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79" w:rsidRPr="004C0081" w:rsidRDefault="00C2143E" w:rsidP="00822E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0081">
        <w:rPr>
          <w:rFonts w:ascii="Times New Roman" w:hAnsi="Times New Roman" w:cs="Times New Roman"/>
          <w:b/>
          <w:color w:val="000000"/>
          <w:sz w:val="24"/>
          <w:szCs w:val="24"/>
        </w:rPr>
        <w:t>Презентация результатов инновационной деятельности  педагогического коллектива</w:t>
      </w:r>
      <w:r w:rsidR="00822E79" w:rsidRPr="004C00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22E79" w:rsidRPr="004C0081">
        <w:rPr>
          <w:rFonts w:ascii="Times New Roman" w:hAnsi="Times New Roman" w:cs="Times New Roman"/>
          <w:b/>
          <w:bCs/>
          <w:sz w:val="24"/>
          <w:szCs w:val="24"/>
        </w:rPr>
        <w:t>БПОУ «</w:t>
      </w:r>
      <w:r w:rsidR="00822E79" w:rsidRPr="004C0081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Омский аграрно-технологический колледж</w:t>
      </w:r>
      <w:r w:rsidR="00822E79" w:rsidRPr="004C0081">
        <w:rPr>
          <w:rFonts w:ascii="Times New Roman" w:hAnsi="Times New Roman" w:cs="Times New Roman"/>
          <w:b/>
          <w:bCs/>
          <w:sz w:val="24"/>
          <w:szCs w:val="24"/>
        </w:rPr>
        <w:t>» в 2017 -2018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508"/>
        <w:gridCol w:w="2435"/>
        <w:gridCol w:w="4111"/>
        <w:gridCol w:w="2517"/>
      </w:tblGrid>
      <w:tr w:rsidR="00060ED9" w:rsidRPr="00822E79" w:rsidTr="004C0081">
        <w:tc>
          <w:tcPr>
            <w:tcW w:w="508" w:type="dxa"/>
          </w:tcPr>
          <w:p w:rsidR="00060ED9" w:rsidRPr="00822E79" w:rsidRDefault="00060ED9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:rsidR="00060ED9" w:rsidRPr="00822E79" w:rsidRDefault="00060ED9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1" w:type="dxa"/>
          </w:tcPr>
          <w:p w:rsidR="00060ED9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</w:tcPr>
          <w:p w:rsidR="00060ED9" w:rsidRPr="00822E79" w:rsidRDefault="00060ED9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04184" w:rsidRPr="00822E79">
              <w:rPr>
                <w:rFonts w:ascii="Times New Roman" w:hAnsi="Times New Roman" w:cs="Times New Roman"/>
                <w:sz w:val="24"/>
                <w:szCs w:val="24"/>
              </w:rPr>
              <w:t>сто проведения</w:t>
            </w:r>
          </w:p>
        </w:tc>
      </w:tr>
      <w:tr w:rsidR="00060ED9" w:rsidRPr="00822E79" w:rsidTr="00404184">
        <w:tc>
          <w:tcPr>
            <w:tcW w:w="508" w:type="dxa"/>
          </w:tcPr>
          <w:p w:rsidR="00060ED9" w:rsidRPr="00822E79" w:rsidRDefault="00060ED9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3"/>
          </w:tcPr>
          <w:p w:rsidR="00060ED9" w:rsidRPr="00822E79" w:rsidRDefault="00060ED9" w:rsidP="006A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404184" w:rsidRPr="00822E79" w:rsidTr="004C0081">
        <w:tc>
          <w:tcPr>
            <w:tcW w:w="508" w:type="dxa"/>
          </w:tcPr>
          <w:p w:rsidR="00404184" w:rsidRPr="004C0081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Кравцова Т.В.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Бублик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Силина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Клещ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Исина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Житбисова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Баханская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Перепелица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Белоусрва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Рощина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Ассенгеймер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Крымская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Непомнящих Г.В.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Рощин В.В.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Мещерякова Е.В.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Лобова О.А.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Цинн Л.И.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Уткина Ю.Н.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Кривова Н.В.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Мишутина О.А.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Кризовская</w:t>
            </w:r>
            <w:proofErr w:type="spellEnd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Беккер З.В.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Балабанова К.Ш.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Абраимова</w:t>
            </w:r>
            <w:proofErr w:type="spellEnd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D6A9E" w:rsidRPr="00822E79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4111" w:type="dxa"/>
          </w:tcPr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81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1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очная научно- практическая конференция  педагогов </w:t>
            </w:r>
          </w:p>
          <w:p w:rsidR="00404184" w:rsidRPr="004C0081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008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Инновационная деятельность как условие опережающего развития профессиональной образовательной организации</w:t>
            </w:r>
            <w:r w:rsidRPr="004C00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БПОУ «</w:t>
            </w:r>
            <w:r w:rsidR="00903729" w:rsidRPr="00822E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Омский аграрно-технологический колледж</w:t>
            </w: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60ED9" w:rsidRPr="00822E79" w:rsidTr="004C0081">
        <w:tc>
          <w:tcPr>
            <w:tcW w:w="508" w:type="dxa"/>
          </w:tcPr>
          <w:p w:rsidR="00060ED9" w:rsidRPr="004C0081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5" w:type="dxa"/>
          </w:tcPr>
          <w:p w:rsidR="00060ED9" w:rsidRPr="00822E79" w:rsidRDefault="00060ED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Баханская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60ED9" w:rsidRPr="00822E79" w:rsidRDefault="00060ED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0ED9" w:rsidRPr="00822E79" w:rsidRDefault="00060ED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Клещ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060ED9" w:rsidRPr="00822E79" w:rsidRDefault="00060ED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60ED9" w:rsidRPr="00822E79" w:rsidRDefault="00060ED9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1" w:type="dxa"/>
          </w:tcPr>
          <w:p w:rsidR="00060ED9" w:rsidRPr="00822E79" w:rsidRDefault="004041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Региональные педагогические чтения «Развиваем традиции, создаем новое»</w:t>
            </w:r>
          </w:p>
        </w:tc>
        <w:tc>
          <w:tcPr>
            <w:tcW w:w="2517" w:type="dxa"/>
          </w:tcPr>
          <w:p w:rsidR="00060ED9" w:rsidRPr="00822E79" w:rsidRDefault="004041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БОУ ДПО «И</w:t>
            </w:r>
            <w:r w:rsidR="00903729"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нститут развития образования Омской области</w:t>
            </w: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60ED9" w:rsidRPr="00822E79" w:rsidTr="004C0081">
        <w:tc>
          <w:tcPr>
            <w:tcW w:w="508" w:type="dxa"/>
          </w:tcPr>
          <w:p w:rsidR="00060ED9" w:rsidRPr="004C0081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Беккер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60ED9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Слепкина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111" w:type="dxa"/>
          </w:tcPr>
          <w:p w:rsidR="00060ED9" w:rsidRPr="009D7A77" w:rsidRDefault="00404184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Региональная</w:t>
            </w:r>
            <w:proofErr w:type="gramEnd"/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научно-практическая интернет-конференция «Актуальные вопросы </w:t>
            </w: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духовно-нравственного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воспитания детей молодежи»</w:t>
            </w: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517" w:type="dxa"/>
          </w:tcPr>
          <w:p w:rsidR="00060ED9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БОУ ДПО «</w:t>
            </w:r>
            <w:r w:rsidR="00903729"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«Институт развития образования Омской области»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4C0081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Клещ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Кризовская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Крымская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Непомнящих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Ренева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C15A84" w:rsidRPr="004C0081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Мишутина 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4111" w:type="dxa"/>
          </w:tcPr>
          <w:p w:rsidR="006D0D7D" w:rsidRDefault="006D0D7D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6A9E" w:rsidRPr="00822E79" w:rsidRDefault="000D6A9E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Научно-методическая конференция </w:t>
            </w:r>
          </w:p>
          <w:p w:rsidR="00C15A84" w:rsidRPr="00822E79" w:rsidRDefault="000D6A9E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«Актуальные направления развития современного образования</w:t>
            </w:r>
          </w:p>
        </w:tc>
        <w:tc>
          <w:tcPr>
            <w:tcW w:w="2517" w:type="dxa"/>
          </w:tcPr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7D" w:rsidRDefault="006D0D7D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84" w:rsidRPr="00822E79" w:rsidRDefault="0078097F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 П</w:t>
            </w:r>
            <w:r w:rsidR="00C15A84"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ОО «Омский колледж предпринимательства и права»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6D0D7D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35" w:type="dxa"/>
          </w:tcPr>
          <w:p w:rsidR="00BA0A25" w:rsidRPr="00822E79" w:rsidRDefault="00BA0A25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A84" w:rsidRPr="00822E79" w:rsidRDefault="000D6A9E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«Современный классный руководитель»</w:t>
            </w:r>
          </w:p>
        </w:tc>
        <w:tc>
          <w:tcPr>
            <w:tcW w:w="2517" w:type="dxa"/>
          </w:tcPr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БОУ ДПО «</w:t>
            </w:r>
            <w:r w:rsidR="0078097F"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«Институт развития образования Омской области»</w:t>
            </w: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6D0D7D" w:rsidRDefault="000D6A9E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BA0A25" w:rsidRPr="00822E79" w:rsidRDefault="00BA0A25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C15A84" w:rsidRPr="00822E79" w:rsidRDefault="00BA0A25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111" w:type="dxa"/>
          </w:tcPr>
          <w:p w:rsidR="00C15A84" w:rsidRPr="00822E79" w:rsidRDefault="000D6A9E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областная </w:t>
            </w:r>
            <w:r w:rsidR="006930D2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научно- практическая конференция  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«Актуальные вопросы профессионального образования: опыт, проблемы, перспективы развития»</w:t>
            </w: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517" w:type="dxa"/>
          </w:tcPr>
          <w:p w:rsidR="00C15A84" w:rsidRPr="00822E79" w:rsidRDefault="00BA0A25" w:rsidP="006D0D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</w:t>
            </w: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0D6A9E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«Сибирский профессиональный колледж»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822E79" w:rsidRDefault="000D6A9E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CB72F9" w:rsidRPr="00822E79" w:rsidRDefault="00CB72F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B72F9" w:rsidRPr="00822E79" w:rsidRDefault="00CB72F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C15A84" w:rsidRPr="00822E79" w:rsidRDefault="00CB72F9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Мишутина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111" w:type="dxa"/>
          </w:tcPr>
          <w:p w:rsidR="00C15A84" w:rsidRPr="00822E79" w:rsidRDefault="00854E3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30D2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аучно- практическая конференция  </w:t>
            </w:r>
            <w:r w:rsidR="000D6A9E"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«Инклюзия в профессиональном образовании: теория и практика, опыт и результаты»</w:t>
            </w:r>
          </w:p>
        </w:tc>
        <w:tc>
          <w:tcPr>
            <w:tcW w:w="2517" w:type="dxa"/>
          </w:tcPr>
          <w:p w:rsidR="00C15A84" w:rsidRPr="00822E79" w:rsidRDefault="00CB72F9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ОО «Омский колледж профессиональных технологий»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8219DC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400876" w:rsidRPr="00822E79" w:rsidRDefault="00400876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C15A84" w:rsidRPr="00822E79" w:rsidRDefault="00400876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4111" w:type="dxa"/>
          </w:tcPr>
          <w:p w:rsidR="00C15A84" w:rsidRPr="00822E79" w:rsidRDefault="007B5549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конкурс методических материалов по духовно-нравственному воспитанию</w:t>
            </w:r>
          </w:p>
        </w:tc>
        <w:tc>
          <w:tcPr>
            <w:tcW w:w="2517" w:type="dxa"/>
          </w:tcPr>
          <w:p w:rsidR="004C7908" w:rsidRPr="00822E79" w:rsidRDefault="00133108" w:rsidP="00822E79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822E79">
              <w:rPr>
                <w:b w:val="0"/>
                <w:sz w:val="24"/>
                <w:szCs w:val="24"/>
                <w:shd w:val="clear" w:color="auto" w:fill="FFFFFF"/>
              </w:rPr>
              <w:t xml:space="preserve">БУ ОО </w:t>
            </w:r>
            <w:proofErr w:type="gramStart"/>
            <w:r w:rsidRPr="00822E79">
              <w:rPr>
                <w:b w:val="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22E79">
              <w:rPr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4C7908" w:rsidRPr="00822E79">
              <w:rPr>
                <w:b w:val="0"/>
                <w:spacing w:val="3"/>
                <w:sz w:val="24"/>
                <w:szCs w:val="24"/>
              </w:rPr>
              <w:t>Центр</w:t>
            </w:r>
            <w:proofErr w:type="gramEnd"/>
            <w:r w:rsidR="004C7908" w:rsidRPr="00822E79">
              <w:rPr>
                <w:b w:val="0"/>
                <w:spacing w:val="3"/>
                <w:sz w:val="24"/>
                <w:szCs w:val="24"/>
              </w:rPr>
              <w:t xml:space="preserve"> духовно-нравственного воспитания </w:t>
            </w:r>
          </w:p>
          <w:p w:rsidR="00C15A84" w:rsidRPr="00822E79" w:rsidRDefault="00133108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«Исток»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5" w:type="dxa"/>
          </w:tcPr>
          <w:p w:rsidR="00404184" w:rsidRPr="00822E79" w:rsidRDefault="004041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5A84" w:rsidRPr="003428E6" w:rsidRDefault="004041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Ларионова Е.В.</w:t>
            </w:r>
          </w:p>
          <w:p w:rsidR="00404184" w:rsidRPr="00822E79" w:rsidRDefault="004041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Pr="003428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C15A84" w:rsidRPr="00822E79" w:rsidRDefault="007B5549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Майские педагогические чтения профессиональных  образовательных организаций, посвященных памяти Ирины Михайловны </w:t>
            </w: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Радько</w:t>
            </w:r>
            <w:proofErr w:type="spellEnd"/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517" w:type="dxa"/>
          </w:tcPr>
          <w:p w:rsidR="004C7908" w:rsidRPr="00822E79" w:rsidRDefault="00404184" w:rsidP="00822E79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БПОУ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C7908" w:rsidRPr="00822E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Омский техникум</w:t>
            </w:r>
            <w:r w:rsidR="004C7908" w:rsidRPr="00822E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4C7908" w:rsidRPr="00822E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высоких</w:t>
            </w:r>
            <w:proofErr w:type="gramEnd"/>
            <w:r w:rsidR="004C7908" w:rsidRPr="00822E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15A84" w:rsidRPr="00822E79" w:rsidRDefault="004C7908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822E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22E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машиностроения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C7908" w:rsidRPr="00822E79" w:rsidTr="004C0081">
        <w:tc>
          <w:tcPr>
            <w:tcW w:w="508" w:type="dxa"/>
          </w:tcPr>
          <w:p w:rsidR="004C7908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</w:tcPr>
          <w:p w:rsidR="004C7908" w:rsidRPr="00822E79" w:rsidRDefault="004C7908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О.В.</w:t>
            </w:r>
          </w:p>
          <w:p w:rsidR="004C7908" w:rsidRPr="00822E79" w:rsidRDefault="004C7908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Л.Н.</w:t>
            </w:r>
          </w:p>
          <w:p w:rsidR="004C7908" w:rsidRPr="00822E79" w:rsidRDefault="004C7908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И.Г.</w:t>
            </w:r>
          </w:p>
        </w:tc>
        <w:tc>
          <w:tcPr>
            <w:tcW w:w="4111" w:type="dxa"/>
          </w:tcPr>
          <w:p w:rsidR="004C7908" w:rsidRPr="006D0D7D" w:rsidRDefault="004C7908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</w:t>
            </w:r>
            <w:r w:rsidR="006D0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финансовой грамотности и предпринимательской компетентности в рамках участия МР в проекте «Управление созданием и реализацией современной профориентационной работы»</w:t>
            </w:r>
          </w:p>
        </w:tc>
        <w:tc>
          <w:tcPr>
            <w:tcW w:w="2517" w:type="dxa"/>
          </w:tcPr>
          <w:p w:rsidR="004C7908" w:rsidRPr="00822E79" w:rsidRDefault="004C7908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БПОУ ОО «Омский региональный многопрофильный колледж»</w:t>
            </w:r>
          </w:p>
        </w:tc>
      </w:tr>
      <w:tr w:rsidR="00903DF7" w:rsidRPr="00822E79" w:rsidTr="004C0081">
        <w:tc>
          <w:tcPr>
            <w:tcW w:w="508" w:type="dxa"/>
          </w:tcPr>
          <w:p w:rsidR="00903DF7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5" w:type="dxa"/>
          </w:tcPr>
          <w:p w:rsidR="00903DF7" w:rsidRPr="00822E79" w:rsidRDefault="00822E7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22E79" w:rsidRPr="00822E79" w:rsidRDefault="00822E7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Крымская Л.Н.</w:t>
            </w:r>
          </w:p>
          <w:p w:rsidR="00822E79" w:rsidRPr="00822E79" w:rsidRDefault="008A1072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В.Г</w:t>
            </w:r>
            <w:r w:rsidR="00822E79"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2E79" w:rsidRPr="00822E79" w:rsidRDefault="00822E7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 И.Г.</w:t>
            </w:r>
          </w:p>
        </w:tc>
        <w:tc>
          <w:tcPr>
            <w:tcW w:w="4111" w:type="dxa"/>
          </w:tcPr>
          <w:p w:rsidR="00903DF7" w:rsidRPr="00822E79" w:rsidRDefault="00822E79" w:rsidP="00822E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смотр-конкурс научно-методического обеспечения учебно-воспитательного процесса «Воздвигнуть с нравами похвальны ремесла»</w:t>
            </w:r>
          </w:p>
        </w:tc>
        <w:tc>
          <w:tcPr>
            <w:tcW w:w="2517" w:type="dxa"/>
          </w:tcPr>
          <w:p w:rsidR="00822E79" w:rsidRPr="003428E6" w:rsidRDefault="00822E79" w:rsidP="00822E79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БПОУ ОО «</w:t>
            </w:r>
            <w:r w:rsidRPr="0034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Омский</w:t>
            </w:r>
            <w:r w:rsidRPr="003428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колледж</w:t>
            </w:r>
            <w:r w:rsidRPr="003428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22E79" w:rsidRPr="003428E6" w:rsidRDefault="00822E79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отраслевых</w:t>
            </w:r>
          </w:p>
          <w:p w:rsidR="00822E79" w:rsidRPr="003428E6" w:rsidRDefault="00822E79" w:rsidP="00822E79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8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технологий</w:t>
            </w:r>
            <w:r w:rsidRPr="003428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22E79" w:rsidRPr="003428E6" w:rsidRDefault="00822E79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строительства</w:t>
            </w:r>
            <w:r w:rsidRPr="003428E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  <w:p w:rsidR="00903DF7" w:rsidRPr="00822E79" w:rsidRDefault="00822E79" w:rsidP="00822E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транспорта</w:t>
            </w:r>
            <w:r w:rsidRPr="00342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B7303" w:rsidRPr="00822E79" w:rsidTr="004C0081">
        <w:tc>
          <w:tcPr>
            <w:tcW w:w="508" w:type="dxa"/>
          </w:tcPr>
          <w:p w:rsidR="00AB7303" w:rsidRPr="003428E6" w:rsidRDefault="00AB7303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</w:tcPr>
          <w:p w:rsidR="00AB7303" w:rsidRPr="00822E79" w:rsidRDefault="00AB7303" w:rsidP="00AB73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AB7303" w:rsidRPr="00822E79" w:rsidRDefault="00AB7303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4111" w:type="dxa"/>
          </w:tcPr>
          <w:p w:rsidR="00AB7303" w:rsidRPr="00AB7303" w:rsidRDefault="00AB7303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303">
              <w:rPr>
                <w:rFonts w:ascii="Times New Roman" w:hAnsi="Times New Roman" w:cs="Times New Roman"/>
                <w:sz w:val="24"/>
                <w:szCs w:val="24"/>
              </w:rPr>
              <w:t>Конкурс образовательных проектов по реализации казачьего компонента в рамках непрерывного образования Омской области</w:t>
            </w:r>
          </w:p>
        </w:tc>
        <w:tc>
          <w:tcPr>
            <w:tcW w:w="2517" w:type="dxa"/>
          </w:tcPr>
          <w:p w:rsidR="00AB7303" w:rsidRPr="00AB7303" w:rsidRDefault="00AB7303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7303">
              <w:rPr>
                <w:rFonts w:ascii="Times New Roman" w:hAnsi="Times New Roman" w:cs="Times New Roman"/>
                <w:sz w:val="24"/>
                <w:szCs w:val="24"/>
              </w:rPr>
              <w:t>БПОУ «Омский педагогический колледж №1»</w:t>
            </w:r>
          </w:p>
        </w:tc>
      </w:tr>
      <w:tr w:rsidR="00C15A84" w:rsidRPr="00822E79" w:rsidTr="00404184">
        <w:tc>
          <w:tcPr>
            <w:tcW w:w="508" w:type="dxa"/>
          </w:tcPr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3" w:type="dxa"/>
            <w:gridSpan w:val="3"/>
          </w:tcPr>
          <w:p w:rsidR="00C15A84" w:rsidRPr="003428E6" w:rsidRDefault="00C15A84" w:rsidP="0034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5" w:type="dxa"/>
          </w:tcPr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Непомнящих </w:t>
            </w:r>
            <w:r w:rsidR="007B5549" w:rsidRPr="00822E79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0D7D" w:rsidRDefault="006D0D7D" w:rsidP="00822E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5A84" w:rsidRPr="00822E79" w:rsidRDefault="007B5549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Межрегиональная </w:t>
            </w:r>
            <w:r w:rsidR="006930D2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научно- практическая конференция  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«Социальное партнерство: 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тенденции, практики»</w:t>
            </w:r>
          </w:p>
        </w:tc>
        <w:tc>
          <w:tcPr>
            <w:tcW w:w="2517" w:type="dxa"/>
          </w:tcPr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ГБПО РМ «Саранский государственный промышленно-</w:t>
            </w: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экономический колледж»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</w:tcPr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Кризовская</w:t>
            </w:r>
            <w:proofErr w:type="spellEnd"/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11" w:type="dxa"/>
          </w:tcPr>
          <w:p w:rsidR="007B5549" w:rsidRPr="00822E79" w:rsidRDefault="007B5549" w:rsidP="00822E79">
            <w:pPr>
              <w:pStyle w:val="11"/>
              <w:jc w:val="both"/>
              <w:rPr>
                <w:sz w:val="24"/>
                <w:szCs w:val="24"/>
              </w:rPr>
            </w:pPr>
            <w:r w:rsidRPr="00822E79">
              <w:rPr>
                <w:sz w:val="24"/>
                <w:szCs w:val="24"/>
                <w:lang w:val="en-US"/>
              </w:rPr>
              <w:t>IV</w:t>
            </w:r>
            <w:r w:rsidRPr="00822E79">
              <w:rPr>
                <w:sz w:val="24"/>
                <w:szCs w:val="24"/>
              </w:rPr>
              <w:t xml:space="preserve"> Всероссийская научно-практическая интернет конференции</w:t>
            </w:r>
          </w:p>
          <w:p w:rsidR="007B5549" w:rsidRPr="00822E79" w:rsidRDefault="007B5549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«Интеграция культуры и науки как механизм эффективного развития современного общества»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«Омский колледж Библиотечно-информационных технологий»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</w:tcPr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Слепкина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Лобова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Крымская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15A84" w:rsidRPr="00822E79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Рычкова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</w:p>
        </w:tc>
        <w:tc>
          <w:tcPr>
            <w:tcW w:w="4111" w:type="dxa"/>
          </w:tcPr>
          <w:p w:rsidR="006D0D7D" w:rsidRDefault="006D0D7D" w:rsidP="00822E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5A84" w:rsidRPr="00822E79" w:rsidRDefault="00564568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Всероссийский конкурс учебно-методических материалов</w:t>
            </w:r>
          </w:p>
        </w:tc>
        <w:tc>
          <w:tcPr>
            <w:tcW w:w="2517" w:type="dxa"/>
          </w:tcPr>
          <w:p w:rsidR="006D0D7D" w:rsidRDefault="006D0D7D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ОмГМУ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» Колледжа Минздрава РФ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5" w:type="dxa"/>
          </w:tcPr>
          <w:p w:rsidR="00CB72F9" w:rsidRPr="00822E79" w:rsidRDefault="00CB72F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Мишутина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D0D7D" w:rsidRDefault="006D0D7D" w:rsidP="00822E7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5A84" w:rsidRPr="00822E79" w:rsidRDefault="006D0D7D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аучно- практическая конференция  </w:t>
            </w:r>
            <w:r w:rsidR="00564568"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«Социально-экономические и </w:t>
            </w:r>
            <w:proofErr w:type="spellStart"/>
            <w:r w:rsidR="00564568"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общегуманитарные</w:t>
            </w:r>
            <w:proofErr w:type="spellEnd"/>
            <w:r w:rsidR="00564568"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проблемы российского общества в эпоху глобализации»</w:t>
            </w:r>
            <w:r w:rsidR="00564568" w:rsidRPr="00822E7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517" w:type="dxa"/>
          </w:tcPr>
          <w:p w:rsidR="004C7908" w:rsidRPr="00822E79" w:rsidRDefault="004C7908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Университетский колледж </w:t>
            </w: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Омского государственного аграрного университета имени П.А. Столыпина.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5" w:type="dxa"/>
          </w:tcPr>
          <w:p w:rsidR="00C15A84" w:rsidRPr="00822E79" w:rsidRDefault="0040087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Рычкова И.Г.</w:t>
            </w:r>
          </w:p>
        </w:tc>
        <w:tc>
          <w:tcPr>
            <w:tcW w:w="4111" w:type="dxa"/>
          </w:tcPr>
          <w:p w:rsidR="00C15A84" w:rsidRPr="00822E79" w:rsidRDefault="00564568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Всероссийский профессионально-образовательный форум</w:t>
            </w:r>
          </w:p>
        </w:tc>
        <w:tc>
          <w:tcPr>
            <w:tcW w:w="2517" w:type="dxa"/>
            <w:shd w:val="clear" w:color="auto" w:fill="auto"/>
          </w:tcPr>
          <w:p w:rsidR="00C15A84" w:rsidRPr="00822E79" w:rsidRDefault="00400876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proofErr w:type="spellEnd"/>
            <w:r w:rsidR="00133108" w:rsidRPr="00822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3108" w:rsidRPr="00822E79">
              <w:rPr>
                <w:rFonts w:ascii="Times New Roman" w:hAnsi="Times New Roman" w:cs="Times New Roman"/>
                <w:sz w:val="24"/>
                <w:szCs w:val="24"/>
                <w:shd w:val="clear" w:color="auto" w:fill="F2F3EA"/>
              </w:rPr>
              <w:t xml:space="preserve"> </w:t>
            </w:r>
            <w:r w:rsidR="004C7908" w:rsidRPr="00822E79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научно-образовательный центр</w:t>
            </w:r>
            <w:r w:rsidR="004C7908" w:rsidRPr="00822E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2E7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«Интеграция»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3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5" w:type="dxa"/>
          </w:tcPr>
          <w:p w:rsidR="00400876" w:rsidRPr="00822E79" w:rsidRDefault="00400876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Крымская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00876" w:rsidRPr="00822E79" w:rsidRDefault="00400876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400876" w:rsidRPr="00822E79" w:rsidRDefault="00400876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15A84" w:rsidRPr="00822E79" w:rsidRDefault="0040087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Рычкова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4111" w:type="dxa"/>
          </w:tcPr>
          <w:p w:rsidR="00C15A84" w:rsidRPr="00822E79" w:rsidRDefault="00564568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Общероссийская </w:t>
            </w:r>
            <w:r w:rsidR="006930D2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научно- практическая конференция  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«Внедрение ФГОС по ТОП-50: опыт ПОО»</w:t>
            </w:r>
          </w:p>
        </w:tc>
        <w:tc>
          <w:tcPr>
            <w:tcW w:w="2517" w:type="dxa"/>
          </w:tcPr>
          <w:p w:rsidR="00C15A84" w:rsidRPr="00822E79" w:rsidRDefault="00400876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ГБПОУ «КТК», г. Курган</w:t>
            </w:r>
          </w:p>
        </w:tc>
      </w:tr>
      <w:tr w:rsidR="00C15A84" w:rsidRPr="00822E79" w:rsidTr="00404184">
        <w:tc>
          <w:tcPr>
            <w:tcW w:w="508" w:type="dxa"/>
          </w:tcPr>
          <w:p w:rsidR="00C15A84" w:rsidRPr="003428E6" w:rsidRDefault="00C15A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3" w:type="dxa"/>
            <w:gridSpan w:val="3"/>
          </w:tcPr>
          <w:p w:rsidR="00C15A84" w:rsidRPr="00822E79" w:rsidRDefault="00C15A84" w:rsidP="00822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AB7303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5" w:type="dxa"/>
          </w:tcPr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5A84" w:rsidRPr="00822E79" w:rsidRDefault="00C15A84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Лобова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11" w:type="dxa"/>
          </w:tcPr>
          <w:p w:rsidR="00C15A84" w:rsidRPr="00822E79" w:rsidRDefault="00564568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Международная конференция «Практическое обучение, как основа профессиональной подготовки специалиста для развивающей экономики региона»</w:t>
            </w:r>
          </w:p>
        </w:tc>
        <w:tc>
          <w:tcPr>
            <w:tcW w:w="2517" w:type="dxa"/>
          </w:tcPr>
          <w:p w:rsidR="00C15A84" w:rsidRPr="003428E6" w:rsidRDefault="003428E6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E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28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БПОУ 00 «</w:t>
            </w:r>
            <w:r w:rsidRPr="003428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Омский</w:t>
            </w:r>
            <w:r w:rsidRPr="003428E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28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строительный</w:t>
            </w:r>
            <w:r w:rsidRPr="003428E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428E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колледж</w:t>
            </w:r>
            <w:r w:rsidRPr="003428E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C15A84" w:rsidRPr="00822E79" w:rsidTr="004C0081">
        <w:tc>
          <w:tcPr>
            <w:tcW w:w="508" w:type="dxa"/>
          </w:tcPr>
          <w:p w:rsidR="00C15A84" w:rsidRPr="003428E6" w:rsidRDefault="00AB7303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5" w:type="dxa"/>
          </w:tcPr>
          <w:p w:rsidR="00CB72F9" w:rsidRPr="00822E79" w:rsidRDefault="00CB72F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Крымская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CB72F9" w:rsidRPr="00822E79" w:rsidRDefault="00CB72F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B72F9" w:rsidRPr="00822E79" w:rsidRDefault="00CB72F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Лиличенко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CB72F9" w:rsidRPr="00822E79" w:rsidRDefault="00CB72F9" w:rsidP="00822E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568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15A84" w:rsidRPr="00822E79" w:rsidRDefault="00C15A84" w:rsidP="00822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5A84" w:rsidRPr="00822E79" w:rsidRDefault="00564568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Международная </w:t>
            </w:r>
            <w:r w:rsidR="006930D2" w:rsidRPr="00822E79">
              <w:rPr>
                <w:rFonts w:ascii="Times New Roman" w:hAnsi="Times New Roman" w:cs="Times New Roman"/>
                <w:sz w:val="24"/>
                <w:szCs w:val="24"/>
              </w:rPr>
              <w:t xml:space="preserve">научно- практическая конференция  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«Проблемы и перспективы профессионального образования в 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822E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2517" w:type="dxa"/>
          </w:tcPr>
          <w:p w:rsidR="00C15A84" w:rsidRPr="00822E79" w:rsidRDefault="00BA0A25" w:rsidP="00822E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79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ОО «Сибирский профессиональный колледж»</w:t>
            </w:r>
          </w:p>
        </w:tc>
      </w:tr>
    </w:tbl>
    <w:p w:rsidR="00060ED9" w:rsidRPr="00822E79" w:rsidRDefault="00060ED9" w:rsidP="00822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52F" w:rsidRPr="00822E79" w:rsidRDefault="00D1252F" w:rsidP="0082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52F" w:rsidRPr="00822E79" w:rsidSect="00BF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BFE"/>
    <w:rsid w:val="00060ED9"/>
    <w:rsid w:val="000D6A9E"/>
    <w:rsid w:val="00133108"/>
    <w:rsid w:val="003428E6"/>
    <w:rsid w:val="00400876"/>
    <w:rsid w:val="00404184"/>
    <w:rsid w:val="004C0081"/>
    <w:rsid w:val="004C7908"/>
    <w:rsid w:val="004F56A3"/>
    <w:rsid w:val="00564568"/>
    <w:rsid w:val="00627BFE"/>
    <w:rsid w:val="006930D2"/>
    <w:rsid w:val="006A7E5C"/>
    <w:rsid w:val="006D0D7D"/>
    <w:rsid w:val="0078097F"/>
    <w:rsid w:val="007B5549"/>
    <w:rsid w:val="008219DC"/>
    <w:rsid w:val="00822E79"/>
    <w:rsid w:val="00854E34"/>
    <w:rsid w:val="008A1072"/>
    <w:rsid w:val="008C3828"/>
    <w:rsid w:val="00903729"/>
    <w:rsid w:val="00903DF7"/>
    <w:rsid w:val="009D7A77"/>
    <w:rsid w:val="00AB7303"/>
    <w:rsid w:val="00B51D14"/>
    <w:rsid w:val="00BA0A25"/>
    <w:rsid w:val="00BF5AAC"/>
    <w:rsid w:val="00C15A84"/>
    <w:rsid w:val="00C2143E"/>
    <w:rsid w:val="00CB72F9"/>
    <w:rsid w:val="00D1252F"/>
    <w:rsid w:val="00E5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AC"/>
  </w:style>
  <w:style w:type="paragraph" w:styleId="1">
    <w:name w:val="heading 1"/>
    <w:basedOn w:val="a"/>
    <w:link w:val="10"/>
    <w:uiPriority w:val="9"/>
    <w:qFormat/>
    <w:rsid w:val="004C7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1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008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7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C7908"/>
  </w:style>
  <w:style w:type="character" w:customStyle="1" w:styleId="20">
    <w:name w:val="Заголовок 2 Знак"/>
    <w:basedOn w:val="a0"/>
    <w:link w:val="2"/>
    <w:uiPriority w:val="9"/>
    <w:semiHidden/>
    <w:rsid w:val="004C7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ОАТК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</dc:creator>
  <cp:keywords/>
  <dc:description/>
  <cp:lastModifiedBy>Елена Васильевна</cp:lastModifiedBy>
  <cp:revision>25</cp:revision>
  <dcterms:created xsi:type="dcterms:W3CDTF">2018-05-28T06:39:00Z</dcterms:created>
  <dcterms:modified xsi:type="dcterms:W3CDTF">2018-06-08T03:31:00Z</dcterms:modified>
</cp:coreProperties>
</file>