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E5" w:rsidRDefault="00AA26E5" w:rsidP="00AA26E5">
      <w:pPr>
        <w:spacing w:after="0"/>
        <w:jc w:val="center"/>
        <w:rPr>
          <w:b/>
          <w:szCs w:val="28"/>
        </w:rPr>
      </w:pPr>
      <w:r w:rsidRPr="00867C84">
        <w:rPr>
          <w:b/>
          <w:szCs w:val="28"/>
        </w:rPr>
        <w:t xml:space="preserve">МАТЕРИАЛЬНО – ТЕХНИЧЕСКОЕ ОБЕСПЕЧЕНИЕ </w:t>
      </w:r>
    </w:p>
    <w:p w:rsidR="00AA26E5" w:rsidRDefault="00B777C7" w:rsidP="00AA26E5">
      <w:pPr>
        <w:spacing w:after="0"/>
        <w:jc w:val="center"/>
        <w:rPr>
          <w:b/>
          <w:szCs w:val="28"/>
        </w:rPr>
      </w:pPr>
      <w:r>
        <w:rPr>
          <w:b/>
          <w:szCs w:val="28"/>
        </w:rPr>
        <w:t xml:space="preserve">ОБРАЗОВАТЕЛЬНОЙ </w:t>
      </w:r>
      <w:r w:rsidR="00AA26E5" w:rsidRPr="00867C84">
        <w:rPr>
          <w:b/>
          <w:szCs w:val="28"/>
        </w:rPr>
        <w:t>ДЕЯТЕЛЬНОСТИ</w:t>
      </w:r>
    </w:p>
    <w:p w:rsidR="00AA26E5" w:rsidRPr="00867C84" w:rsidRDefault="00AA26E5" w:rsidP="00AA26E5">
      <w:pPr>
        <w:spacing w:after="0"/>
        <w:jc w:val="center"/>
        <w:rPr>
          <w:b/>
          <w:szCs w:val="28"/>
        </w:rPr>
      </w:pPr>
    </w:p>
    <w:p w:rsidR="00AA26E5" w:rsidRPr="00D70E54" w:rsidRDefault="00AA26E5" w:rsidP="00AA26E5">
      <w:pPr>
        <w:spacing w:after="0"/>
        <w:ind w:firstLine="708"/>
        <w:jc w:val="both"/>
        <w:rPr>
          <w:szCs w:val="28"/>
        </w:rPr>
      </w:pPr>
      <w:r w:rsidRPr="00BC44FC">
        <w:rPr>
          <w:szCs w:val="28"/>
        </w:rPr>
        <w:t>В образовательной организаци</w:t>
      </w:r>
      <w:r w:rsidR="006B0C59">
        <w:rPr>
          <w:szCs w:val="28"/>
        </w:rPr>
        <w:t xml:space="preserve">и для проведения теоретических </w:t>
      </w:r>
      <w:r w:rsidRPr="00BC44FC">
        <w:rPr>
          <w:szCs w:val="28"/>
        </w:rPr>
        <w:t>занятий по дисциплинам общего гуманитарного, социально</w:t>
      </w:r>
      <w:r w:rsidRPr="00D70E54">
        <w:rPr>
          <w:szCs w:val="28"/>
        </w:rPr>
        <w:t>-экономического, математич</w:t>
      </w:r>
      <w:r w:rsidR="0072595C">
        <w:rPr>
          <w:szCs w:val="28"/>
        </w:rPr>
        <w:t xml:space="preserve">еского и общего естественного учебных </w:t>
      </w:r>
      <w:r w:rsidR="00305D8F">
        <w:rPr>
          <w:szCs w:val="28"/>
        </w:rPr>
        <w:t>циклов оборудовано 20</w:t>
      </w:r>
      <w:r w:rsidR="006A00D2">
        <w:rPr>
          <w:szCs w:val="28"/>
        </w:rPr>
        <w:t xml:space="preserve"> учебных </w:t>
      </w:r>
      <w:r w:rsidRPr="00D70E54">
        <w:rPr>
          <w:szCs w:val="28"/>
        </w:rPr>
        <w:t xml:space="preserve">аудиторий. </w:t>
      </w:r>
      <w:r>
        <w:rPr>
          <w:szCs w:val="28"/>
        </w:rPr>
        <w:t>В</w:t>
      </w:r>
      <w:r w:rsidRPr="00D70E54">
        <w:rPr>
          <w:szCs w:val="28"/>
        </w:rPr>
        <w:t xml:space="preserve"> соответствии с сани</w:t>
      </w:r>
      <w:r>
        <w:rPr>
          <w:szCs w:val="28"/>
        </w:rPr>
        <w:t xml:space="preserve">тарно - гигиеническими нормами кабинеты </w:t>
      </w:r>
      <w:r w:rsidRPr="00D70E54">
        <w:rPr>
          <w:szCs w:val="28"/>
        </w:rPr>
        <w:t>укомплектованы учебными стола</w:t>
      </w:r>
      <w:r w:rsidR="00B777C7">
        <w:rPr>
          <w:szCs w:val="28"/>
        </w:rPr>
        <w:t xml:space="preserve">ми, стульями, учебными досками </w:t>
      </w:r>
      <w:r>
        <w:rPr>
          <w:szCs w:val="28"/>
        </w:rPr>
        <w:t>в полном объеме.</w:t>
      </w:r>
      <w:bookmarkStart w:id="0" w:name="_GoBack"/>
      <w:bookmarkEnd w:id="0"/>
      <w:r w:rsidR="005E165E">
        <w:rPr>
          <w:szCs w:val="28"/>
        </w:rPr>
        <w:t xml:space="preserve"> </w:t>
      </w:r>
      <w:r w:rsidRPr="00D70E54">
        <w:rPr>
          <w:szCs w:val="28"/>
        </w:rPr>
        <w:t>8 аудит</w:t>
      </w:r>
      <w:r w:rsidR="00B777C7">
        <w:rPr>
          <w:szCs w:val="28"/>
        </w:rPr>
        <w:t xml:space="preserve">орий оборудованы </w:t>
      </w:r>
      <w:r w:rsidRPr="00D70E54">
        <w:rPr>
          <w:szCs w:val="28"/>
        </w:rPr>
        <w:t>компьютерной мебелью с компьютерной техникой, имеющей выход в сеть «Интернет</w:t>
      </w:r>
      <w:r w:rsidR="00B777C7">
        <w:rPr>
          <w:szCs w:val="28"/>
        </w:rPr>
        <w:t xml:space="preserve">»; в 7 аудиториях установлены </w:t>
      </w:r>
      <w:proofErr w:type="spellStart"/>
      <w:r w:rsidRPr="00D70E54">
        <w:rPr>
          <w:szCs w:val="28"/>
        </w:rPr>
        <w:t>мультимедийные</w:t>
      </w:r>
      <w:proofErr w:type="spellEnd"/>
      <w:r w:rsidRPr="00D70E54">
        <w:rPr>
          <w:szCs w:val="28"/>
        </w:rPr>
        <w:t xml:space="preserve"> системы. </w:t>
      </w:r>
    </w:p>
    <w:p w:rsidR="00AA26E5" w:rsidRPr="00D70E54" w:rsidRDefault="00775E7E" w:rsidP="00AA26E5">
      <w:pPr>
        <w:spacing w:after="0"/>
        <w:ind w:firstLine="708"/>
        <w:jc w:val="both"/>
        <w:rPr>
          <w:szCs w:val="28"/>
        </w:rPr>
      </w:pPr>
      <w:r>
        <w:rPr>
          <w:szCs w:val="28"/>
        </w:rPr>
        <w:t xml:space="preserve">Изучение </w:t>
      </w:r>
      <w:r w:rsidR="00AA26E5" w:rsidRPr="00D70E54">
        <w:rPr>
          <w:szCs w:val="28"/>
        </w:rPr>
        <w:t>профессиона</w:t>
      </w:r>
      <w:r w:rsidR="00B777C7">
        <w:rPr>
          <w:szCs w:val="28"/>
        </w:rPr>
        <w:t xml:space="preserve">льного цикла осуществляется на теоретических </w:t>
      </w:r>
      <w:r w:rsidR="00AA26E5" w:rsidRPr="00D70E54">
        <w:rPr>
          <w:szCs w:val="28"/>
        </w:rPr>
        <w:t>занятиях, лабораторных и практических</w:t>
      </w:r>
      <w:r w:rsidR="00B777C7">
        <w:rPr>
          <w:szCs w:val="28"/>
        </w:rPr>
        <w:t xml:space="preserve"> занятиях, занятиях </w:t>
      </w:r>
      <w:r w:rsidR="00AA26E5" w:rsidRPr="00D70E54">
        <w:rPr>
          <w:szCs w:val="28"/>
        </w:rPr>
        <w:t>по учебной практике, котор</w:t>
      </w:r>
      <w:r w:rsidR="006A00D2">
        <w:rPr>
          <w:szCs w:val="28"/>
        </w:rPr>
        <w:t xml:space="preserve">ые </w:t>
      </w:r>
      <w:r w:rsidR="00305D8F">
        <w:rPr>
          <w:szCs w:val="28"/>
        </w:rPr>
        <w:t>проводятся в 30</w:t>
      </w:r>
      <w:r w:rsidR="005E165E">
        <w:rPr>
          <w:szCs w:val="28"/>
        </w:rPr>
        <w:t xml:space="preserve"> учебных и </w:t>
      </w:r>
      <w:r w:rsidR="00305D8F">
        <w:rPr>
          <w:szCs w:val="28"/>
        </w:rPr>
        <w:t>29</w:t>
      </w:r>
      <w:r w:rsidR="00AA26E5" w:rsidRPr="00D70E54">
        <w:rPr>
          <w:szCs w:val="28"/>
        </w:rPr>
        <w:t xml:space="preserve"> сп</w:t>
      </w:r>
      <w:r w:rsidR="005E165E">
        <w:rPr>
          <w:szCs w:val="28"/>
        </w:rPr>
        <w:t xml:space="preserve">ециализированных лабораториях. </w:t>
      </w:r>
    </w:p>
    <w:p w:rsidR="00AA26E5" w:rsidRDefault="00AA26E5" w:rsidP="00AA26E5">
      <w:pPr>
        <w:spacing w:after="0"/>
        <w:ind w:firstLine="708"/>
        <w:jc w:val="both"/>
        <w:rPr>
          <w:szCs w:val="28"/>
        </w:rPr>
      </w:pPr>
      <w:r w:rsidRPr="00D70E54">
        <w:rPr>
          <w:szCs w:val="28"/>
        </w:rPr>
        <w:t>В соответствии с требованиями Федерального государственного образо</w:t>
      </w:r>
      <w:r w:rsidR="00775E7E">
        <w:rPr>
          <w:szCs w:val="28"/>
        </w:rPr>
        <w:t xml:space="preserve">вательного стандарта в аспекте </w:t>
      </w:r>
      <w:r w:rsidRPr="00D70E54">
        <w:rPr>
          <w:szCs w:val="28"/>
        </w:rPr>
        <w:t xml:space="preserve">отработки </w:t>
      </w:r>
      <w:r w:rsidR="00775E7E">
        <w:rPr>
          <w:szCs w:val="28"/>
        </w:rPr>
        <w:t xml:space="preserve">практических умений и навыков, </w:t>
      </w:r>
      <w:r w:rsidRPr="00D70E54">
        <w:rPr>
          <w:szCs w:val="28"/>
        </w:rPr>
        <w:t>в образовательной организации организованы и укомплектованы специализированны</w:t>
      </w:r>
      <w:r w:rsidR="006A00D2">
        <w:rPr>
          <w:szCs w:val="28"/>
        </w:rPr>
        <w:t xml:space="preserve">м оборудованием объекты: </w:t>
      </w:r>
    </w:p>
    <w:p w:rsidR="00AA26E5" w:rsidRDefault="00AA26E5" w:rsidP="00AA26E5">
      <w:pPr>
        <w:spacing w:after="0"/>
        <w:ind w:firstLine="708"/>
        <w:jc w:val="both"/>
        <w:rPr>
          <w:szCs w:val="28"/>
        </w:rPr>
      </w:pPr>
      <w:r>
        <w:rPr>
          <w:szCs w:val="28"/>
        </w:rPr>
        <w:t xml:space="preserve">- </w:t>
      </w:r>
      <w:r w:rsidRPr="00D70E54">
        <w:rPr>
          <w:szCs w:val="28"/>
        </w:rPr>
        <w:t>линия производс</w:t>
      </w:r>
      <w:r>
        <w:rPr>
          <w:szCs w:val="28"/>
        </w:rPr>
        <w:t>тва мучных кондитерских изделий;</w:t>
      </w:r>
      <w:r w:rsidRPr="00D70E54">
        <w:rPr>
          <w:szCs w:val="28"/>
        </w:rPr>
        <w:t xml:space="preserve"> </w:t>
      </w:r>
    </w:p>
    <w:p w:rsidR="00AA26E5" w:rsidRDefault="00AA26E5" w:rsidP="00AA26E5">
      <w:pPr>
        <w:spacing w:after="0"/>
        <w:ind w:firstLine="708"/>
        <w:jc w:val="both"/>
        <w:rPr>
          <w:szCs w:val="28"/>
        </w:rPr>
      </w:pPr>
      <w:r>
        <w:rPr>
          <w:szCs w:val="28"/>
        </w:rPr>
        <w:t xml:space="preserve">- </w:t>
      </w:r>
      <w:proofErr w:type="gramStart"/>
      <w:r w:rsidR="00B777C7">
        <w:rPr>
          <w:szCs w:val="28"/>
        </w:rPr>
        <w:t>комплексная</w:t>
      </w:r>
      <w:proofErr w:type="gramEnd"/>
      <w:r w:rsidR="00B777C7">
        <w:rPr>
          <w:szCs w:val="28"/>
        </w:rPr>
        <w:t xml:space="preserve"> </w:t>
      </w:r>
      <w:r w:rsidRPr="00D70E54">
        <w:rPr>
          <w:szCs w:val="28"/>
        </w:rPr>
        <w:t>мини-мельница по переработке зерна</w:t>
      </w:r>
      <w:r>
        <w:rPr>
          <w:szCs w:val="28"/>
        </w:rPr>
        <w:t>;</w:t>
      </w:r>
      <w:r w:rsidR="00B777C7">
        <w:rPr>
          <w:szCs w:val="28"/>
        </w:rPr>
        <w:t xml:space="preserve"> </w:t>
      </w:r>
    </w:p>
    <w:p w:rsidR="00AA26E5" w:rsidRDefault="00AA26E5" w:rsidP="00AA26E5">
      <w:pPr>
        <w:spacing w:after="0"/>
        <w:ind w:firstLine="708"/>
        <w:jc w:val="both"/>
        <w:rPr>
          <w:szCs w:val="28"/>
        </w:rPr>
      </w:pPr>
      <w:r>
        <w:rPr>
          <w:szCs w:val="28"/>
        </w:rPr>
        <w:t>- учебная ферма;</w:t>
      </w:r>
    </w:p>
    <w:p w:rsidR="00AA26E5" w:rsidRDefault="00AA26E5" w:rsidP="00AA26E5">
      <w:pPr>
        <w:spacing w:after="0"/>
        <w:ind w:firstLine="708"/>
        <w:jc w:val="both"/>
        <w:rPr>
          <w:szCs w:val="28"/>
        </w:rPr>
      </w:pPr>
      <w:r>
        <w:rPr>
          <w:szCs w:val="28"/>
        </w:rPr>
        <w:t xml:space="preserve">- </w:t>
      </w:r>
      <w:r w:rsidRPr="00D70E54">
        <w:rPr>
          <w:szCs w:val="28"/>
        </w:rPr>
        <w:t xml:space="preserve">учебная </w:t>
      </w:r>
      <w:r>
        <w:rPr>
          <w:szCs w:val="28"/>
        </w:rPr>
        <w:t>теплица; электромонтажный полигон;</w:t>
      </w:r>
    </w:p>
    <w:p w:rsidR="00AA26E5" w:rsidRDefault="00AA26E5" w:rsidP="00AA26E5">
      <w:pPr>
        <w:spacing w:after="0"/>
        <w:ind w:firstLine="708"/>
        <w:jc w:val="both"/>
        <w:rPr>
          <w:szCs w:val="28"/>
        </w:rPr>
      </w:pPr>
      <w:r>
        <w:rPr>
          <w:szCs w:val="28"/>
        </w:rPr>
        <w:t xml:space="preserve">- </w:t>
      </w:r>
      <w:r w:rsidRPr="00D70E54">
        <w:rPr>
          <w:szCs w:val="28"/>
        </w:rPr>
        <w:t>гараж с учебным</w:t>
      </w:r>
      <w:r>
        <w:rPr>
          <w:szCs w:val="28"/>
        </w:rPr>
        <w:t xml:space="preserve">и </w:t>
      </w:r>
      <w:r w:rsidRPr="00D70E54">
        <w:rPr>
          <w:szCs w:val="28"/>
        </w:rPr>
        <w:t xml:space="preserve"> автомоби</w:t>
      </w:r>
      <w:r w:rsidR="006A00D2">
        <w:rPr>
          <w:szCs w:val="28"/>
        </w:rPr>
        <w:t xml:space="preserve">лями </w:t>
      </w:r>
      <w:r w:rsidR="00B777C7">
        <w:rPr>
          <w:szCs w:val="28"/>
        </w:rPr>
        <w:t xml:space="preserve">категории «В» и «С» и </w:t>
      </w:r>
      <w:r>
        <w:rPr>
          <w:szCs w:val="28"/>
        </w:rPr>
        <w:t>пунктом технического обслуживания;</w:t>
      </w:r>
    </w:p>
    <w:p w:rsidR="00AA26E5" w:rsidRDefault="00314050" w:rsidP="00AA26E5">
      <w:pPr>
        <w:spacing w:after="0"/>
        <w:ind w:firstLine="708"/>
        <w:jc w:val="both"/>
        <w:rPr>
          <w:szCs w:val="28"/>
        </w:rPr>
      </w:pPr>
      <w:r>
        <w:rPr>
          <w:szCs w:val="28"/>
        </w:rPr>
        <w:t xml:space="preserve">- </w:t>
      </w:r>
      <w:r w:rsidR="00AA26E5">
        <w:rPr>
          <w:szCs w:val="28"/>
        </w:rPr>
        <w:t xml:space="preserve">автодром с </w:t>
      </w:r>
      <w:proofErr w:type="spellStart"/>
      <w:r w:rsidR="00AA26E5">
        <w:rPr>
          <w:szCs w:val="28"/>
        </w:rPr>
        <w:t>трактородромом</w:t>
      </w:r>
      <w:proofErr w:type="spellEnd"/>
      <w:r w:rsidR="00AA26E5">
        <w:rPr>
          <w:szCs w:val="28"/>
        </w:rPr>
        <w:t>;</w:t>
      </w:r>
    </w:p>
    <w:p w:rsidR="00AA26E5" w:rsidRPr="00D70E54" w:rsidRDefault="00AA26E5" w:rsidP="00AA26E5">
      <w:pPr>
        <w:spacing w:after="0"/>
        <w:ind w:firstLine="708"/>
        <w:jc w:val="both"/>
        <w:rPr>
          <w:szCs w:val="28"/>
        </w:rPr>
      </w:pPr>
      <w:r>
        <w:rPr>
          <w:szCs w:val="28"/>
        </w:rPr>
        <w:t xml:space="preserve">- </w:t>
      </w:r>
      <w:r w:rsidRPr="00D70E54">
        <w:rPr>
          <w:szCs w:val="28"/>
        </w:rPr>
        <w:t>учебно-производственные мастерские (слесарная</w:t>
      </w:r>
      <w:r>
        <w:rPr>
          <w:szCs w:val="28"/>
        </w:rPr>
        <w:t xml:space="preserve"> </w:t>
      </w:r>
      <w:r w:rsidRPr="00D70E54">
        <w:rPr>
          <w:szCs w:val="28"/>
        </w:rPr>
        <w:t>мастерская, сварочный и кузнечный цеха).</w:t>
      </w:r>
    </w:p>
    <w:p w:rsidR="00AA26E5" w:rsidRDefault="00775E7E" w:rsidP="00AA26E5">
      <w:pPr>
        <w:spacing w:after="0"/>
        <w:ind w:firstLine="708"/>
        <w:jc w:val="both"/>
        <w:rPr>
          <w:szCs w:val="28"/>
        </w:rPr>
      </w:pPr>
      <w:r>
        <w:rPr>
          <w:szCs w:val="28"/>
        </w:rPr>
        <w:t xml:space="preserve">В образовательной организации </w:t>
      </w:r>
      <w:r w:rsidR="00AA26E5" w:rsidRPr="00D70E54">
        <w:rPr>
          <w:szCs w:val="28"/>
        </w:rPr>
        <w:t>имеется</w:t>
      </w:r>
      <w:r w:rsidR="00AA26E5">
        <w:rPr>
          <w:szCs w:val="28"/>
        </w:rPr>
        <w:t xml:space="preserve">: </w:t>
      </w:r>
    </w:p>
    <w:p w:rsidR="00AA26E5" w:rsidRDefault="00AA26E5" w:rsidP="00AA26E5">
      <w:pPr>
        <w:spacing w:after="0"/>
        <w:ind w:firstLine="708"/>
        <w:jc w:val="both"/>
        <w:rPr>
          <w:szCs w:val="28"/>
        </w:rPr>
      </w:pPr>
      <w:r>
        <w:rPr>
          <w:szCs w:val="28"/>
        </w:rPr>
        <w:t xml:space="preserve">- </w:t>
      </w:r>
      <w:r w:rsidRPr="00D70E54">
        <w:rPr>
          <w:szCs w:val="28"/>
        </w:rPr>
        <w:t xml:space="preserve">современная библиотека с читальным залом на 40 мест и 5 компьютерными столами с выходом в сеть «Интернет». </w:t>
      </w:r>
    </w:p>
    <w:p w:rsidR="00AA26E5" w:rsidRPr="00D70E54" w:rsidRDefault="00AA26E5" w:rsidP="00AA26E5">
      <w:pPr>
        <w:spacing w:after="0"/>
        <w:ind w:firstLine="708"/>
        <w:jc w:val="both"/>
        <w:rPr>
          <w:szCs w:val="28"/>
        </w:rPr>
      </w:pPr>
      <w:r w:rsidRPr="00D70E54">
        <w:rPr>
          <w:szCs w:val="28"/>
        </w:rPr>
        <w:t>Общий фонд</w:t>
      </w:r>
      <w:r w:rsidR="00775E7E">
        <w:rPr>
          <w:szCs w:val="28"/>
        </w:rPr>
        <w:t xml:space="preserve"> учебной, учебно-методической, </w:t>
      </w:r>
      <w:r w:rsidRPr="00D70E54">
        <w:rPr>
          <w:szCs w:val="28"/>
        </w:rPr>
        <w:t>справочной и художественной литературы составляет более 100000 экземпляров;</w:t>
      </w:r>
    </w:p>
    <w:p w:rsidR="00AA26E5" w:rsidRPr="00D70E54" w:rsidRDefault="00AA26E5" w:rsidP="00AA26E5">
      <w:pPr>
        <w:spacing w:after="0"/>
        <w:ind w:firstLine="708"/>
        <w:jc w:val="both"/>
        <w:rPr>
          <w:szCs w:val="28"/>
        </w:rPr>
      </w:pPr>
      <w:r w:rsidRPr="00D70E54">
        <w:rPr>
          <w:szCs w:val="28"/>
        </w:rPr>
        <w:t xml:space="preserve">- спортивный комплекс, в </w:t>
      </w:r>
      <w:r w:rsidR="00314050">
        <w:rPr>
          <w:szCs w:val="28"/>
        </w:rPr>
        <w:t xml:space="preserve">который входит спортивный зал, </w:t>
      </w:r>
      <w:r w:rsidRPr="00D70E54">
        <w:rPr>
          <w:szCs w:val="28"/>
        </w:rPr>
        <w:t>открытый стадион широкого профиля с э</w:t>
      </w:r>
      <w:r w:rsidR="00314050">
        <w:rPr>
          <w:szCs w:val="28"/>
        </w:rPr>
        <w:t xml:space="preserve">лементами полосы препятствий и </w:t>
      </w:r>
      <w:r w:rsidRPr="00D70E54">
        <w:rPr>
          <w:szCs w:val="28"/>
        </w:rPr>
        <w:t>стрелковый тир;</w:t>
      </w:r>
    </w:p>
    <w:p w:rsidR="00AA26E5" w:rsidRDefault="00AA26E5" w:rsidP="00AA26E5">
      <w:pPr>
        <w:spacing w:after="0"/>
        <w:ind w:firstLine="708"/>
        <w:jc w:val="both"/>
        <w:rPr>
          <w:szCs w:val="28"/>
        </w:rPr>
      </w:pPr>
      <w:r w:rsidRPr="00D70E54">
        <w:rPr>
          <w:szCs w:val="28"/>
        </w:rPr>
        <w:t>- актовый зал на 3</w:t>
      </w:r>
      <w:r w:rsidR="00314050">
        <w:rPr>
          <w:szCs w:val="28"/>
        </w:rPr>
        <w:t xml:space="preserve">50 мест, оборудованный  сценой </w:t>
      </w:r>
      <w:r w:rsidRPr="00D70E54">
        <w:rPr>
          <w:szCs w:val="28"/>
        </w:rPr>
        <w:t>с занавес</w:t>
      </w:r>
      <w:r w:rsidR="00775E7E">
        <w:rPr>
          <w:szCs w:val="28"/>
        </w:rPr>
        <w:t xml:space="preserve">ом и софитами, </w:t>
      </w:r>
      <w:proofErr w:type="spellStart"/>
      <w:r w:rsidR="00314050">
        <w:rPr>
          <w:szCs w:val="28"/>
        </w:rPr>
        <w:t>мультимедийным</w:t>
      </w:r>
      <w:proofErr w:type="spellEnd"/>
      <w:r w:rsidR="00314050">
        <w:rPr>
          <w:szCs w:val="28"/>
        </w:rPr>
        <w:t xml:space="preserve"> </w:t>
      </w:r>
      <w:r w:rsidRPr="00D70E54">
        <w:rPr>
          <w:szCs w:val="28"/>
        </w:rPr>
        <w:t>оборудованием с 2-мя экранами.</w:t>
      </w:r>
    </w:p>
    <w:p w:rsidR="00D177E5" w:rsidRDefault="00D177E5">
      <w:pPr>
        <w:rPr>
          <w:szCs w:val="28"/>
        </w:rPr>
      </w:pPr>
      <w:r>
        <w:rPr>
          <w:szCs w:val="28"/>
        </w:rPr>
        <w:br w:type="page"/>
      </w:r>
    </w:p>
    <w:p w:rsidR="00AA26E5" w:rsidRDefault="00AA26E5" w:rsidP="00AA26E5">
      <w:pPr>
        <w:spacing w:after="0"/>
        <w:ind w:firstLine="708"/>
        <w:jc w:val="both"/>
        <w:rPr>
          <w:szCs w:val="28"/>
        </w:rPr>
      </w:pPr>
    </w:p>
    <w:p w:rsidR="00AA26E5" w:rsidRPr="006369ED" w:rsidRDefault="00AA26E5" w:rsidP="00AA26E5">
      <w:pPr>
        <w:spacing w:after="0"/>
        <w:jc w:val="both"/>
        <w:rPr>
          <w:sz w:val="26"/>
          <w:szCs w:val="26"/>
        </w:rPr>
      </w:pPr>
    </w:p>
    <w:tbl>
      <w:tblPr>
        <w:tblStyle w:val="a3"/>
        <w:tblW w:w="10065" w:type="dxa"/>
        <w:tblInd w:w="108" w:type="dxa"/>
        <w:tblLayout w:type="fixed"/>
        <w:tblLook w:val="04A0"/>
      </w:tblPr>
      <w:tblGrid>
        <w:gridCol w:w="3969"/>
        <w:gridCol w:w="96"/>
        <w:gridCol w:w="6000"/>
      </w:tblGrid>
      <w:tr w:rsidR="00AA26E5" w:rsidRPr="002B4706" w:rsidTr="00153C94">
        <w:trPr>
          <w:trHeight w:val="147"/>
        </w:trPr>
        <w:tc>
          <w:tcPr>
            <w:tcW w:w="3969" w:type="dxa"/>
            <w:shd w:val="clear" w:color="auto" w:fill="C6D9F1" w:themeFill="text2" w:themeFillTint="33"/>
          </w:tcPr>
          <w:p w:rsidR="00AA26E5" w:rsidRPr="002B4706" w:rsidRDefault="00AA26E5" w:rsidP="00153C94">
            <w:pPr>
              <w:jc w:val="center"/>
              <w:rPr>
                <w:b/>
                <w:szCs w:val="28"/>
              </w:rPr>
            </w:pPr>
            <w:r w:rsidRPr="002B4706">
              <w:rPr>
                <w:b/>
                <w:szCs w:val="28"/>
              </w:rPr>
              <w:t xml:space="preserve">Наименование кабинетов, </w:t>
            </w:r>
          </w:p>
          <w:p w:rsidR="00AA26E5" w:rsidRPr="002B4706" w:rsidRDefault="00AA26E5" w:rsidP="00153C94">
            <w:pPr>
              <w:jc w:val="center"/>
              <w:rPr>
                <w:b/>
                <w:szCs w:val="28"/>
              </w:rPr>
            </w:pPr>
            <w:r w:rsidRPr="002B4706">
              <w:rPr>
                <w:b/>
                <w:szCs w:val="28"/>
              </w:rPr>
              <w:t xml:space="preserve">лабораторий, мастерских в соответствии с учебным планом </w:t>
            </w:r>
          </w:p>
        </w:tc>
        <w:tc>
          <w:tcPr>
            <w:tcW w:w="6096" w:type="dxa"/>
            <w:gridSpan w:val="2"/>
            <w:shd w:val="clear" w:color="auto" w:fill="C6D9F1" w:themeFill="text2" w:themeFillTint="33"/>
          </w:tcPr>
          <w:p w:rsidR="00AA26E5" w:rsidRPr="002B4706" w:rsidRDefault="00AA26E5" w:rsidP="00153C94">
            <w:pPr>
              <w:jc w:val="center"/>
              <w:rPr>
                <w:b/>
                <w:szCs w:val="28"/>
              </w:rPr>
            </w:pPr>
          </w:p>
          <w:p w:rsidR="00AA26E5" w:rsidRPr="002B4706" w:rsidRDefault="00AA26E5" w:rsidP="00153C94">
            <w:pPr>
              <w:ind w:left="1769" w:hanging="568"/>
              <w:jc w:val="center"/>
              <w:rPr>
                <w:b/>
                <w:szCs w:val="28"/>
              </w:rPr>
            </w:pPr>
            <w:r w:rsidRPr="002B4706">
              <w:rPr>
                <w:b/>
                <w:szCs w:val="28"/>
              </w:rPr>
              <w:t>Перечень оборудования</w:t>
            </w:r>
          </w:p>
        </w:tc>
      </w:tr>
      <w:tr w:rsidR="00AA26E5" w:rsidRPr="002B4706" w:rsidTr="00153C94">
        <w:trPr>
          <w:trHeight w:val="147"/>
        </w:trPr>
        <w:tc>
          <w:tcPr>
            <w:tcW w:w="3969" w:type="dxa"/>
          </w:tcPr>
          <w:p w:rsidR="00AA26E5" w:rsidRPr="002B4706" w:rsidRDefault="00AA26E5" w:rsidP="00153C94">
            <w:pPr>
              <w:jc w:val="center"/>
              <w:rPr>
                <w:szCs w:val="28"/>
              </w:rPr>
            </w:pPr>
            <w:r w:rsidRPr="002B4706">
              <w:rPr>
                <w:szCs w:val="28"/>
              </w:rPr>
              <w:t>1</w:t>
            </w:r>
          </w:p>
        </w:tc>
        <w:tc>
          <w:tcPr>
            <w:tcW w:w="6096" w:type="dxa"/>
            <w:gridSpan w:val="2"/>
          </w:tcPr>
          <w:p w:rsidR="00AA26E5" w:rsidRPr="002B4706" w:rsidRDefault="00AA26E5" w:rsidP="00153C94">
            <w:pPr>
              <w:jc w:val="center"/>
              <w:rPr>
                <w:szCs w:val="28"/>
              </w:rPr>
            </w:pPr>
            <w:r w:rsidRPr="002B4706">
              <w:rPr>
                <w:szCs w:val="28"/>
              </w:rPr>
              <w:t>2</w:t>
            </w:r>
          </w:p>
        </w:tc>
      </w:tr>
      <w:tr w:rsidR="00AA26E5" w:rsidRPr="002B4706" w:rsidTr="00153C94">
        <w:trPr>
          <w:trHeight w:val="147"/>
        </w:trPr>
        <w:tc>
          <w:tcPr>
            <w:tcW w:w="10065" w:type="dxa"/>
            <w:gridSpan w:val="3"/>
            <w:shd w:val="clear" w:color="auto" w:fill="C6D9F1" w:themeFill="text2" w:themeFillTint="33"/>
          </w:tcPr>
          <w:p w:rsidR="00AA26E5" w:rsidRPr="0034573D" w:rsidRDefault="00896081" w:rsidP="00153C94">
            <w:pPr>
              <w:jc w:val="center"/>
              <w:rPr>
                <w:b/>
                <w:szCs w:val="28"/>
              </w:rPr>
            </w:pPr>
            <w:r>
              <w:rPr>
                <w:b/>
                <w:szCs w:val="28"/>
              </w:rPr>
              <w:t xml:space="preserve">Для </w:t>
            </w:r>
            <w:r w:rsidR="00AA26E5">
              <w:rPr>
                <w:b/>
                <w:szCs w:val="28"/>
              </w:rPr>
              <w:t>всех специальностей</w:t>
            </w:r>
          </w:p>
        </w:tc>
      </w:tr>
      <w:tr w:rsidR="00AA26E5" w:rsidRPr="002B4706" w:rsidTr="00153C94">
        <w:trPr>
          <w:trHeight w:val="147"/>
        </w:trPr>
        <w:tc>
          <w:tcPr>
            <w:tcW w:w="3969" w:type="dxa"/>
          </w:tcPr>
          <w:p w:rsidR="00AA26E5" w:rsidRPr="002B4706" w:rsidRDefault="00AA26E5" w:rsidP="00153C94">
            <w:pPr>
              <w:jc w:val="both"/>
              <w:rPr>
                <w:szCs w:val="28"/>
              </w:rPr>
            </w:pPr>
            <w:r w:rsidRPr="002B4706">
              <w:rPr>
                <w:szCs w:val="28"/>
              </w:rPr>
              <w:t>Кабинет безопасности жизнедеятельности и охраны труда</w:t>
            </w:r>
          </w:p>
        </w:tc>
        <w:tc>
          <w:tcPr>
            <w:tcW w:w="6096" w:type="dxa"/>
            <w:gridSpan w:val="2"/>
          </w:tcPr>
          <w:p w:rsidR="00AA26E5" w:rsidRPr="002B4706" w:rsidRDefault="00AA26E5" w:rsidP="00153C94">
            <w:pPr>
              <w:jc w:val="both"/>
              <w:rPr>
                <w:szCs w:val="28"/>
              </w:rPr>
            </w:pPr>
            <w:r>
              <w:rPr>
                <w:szCs w:val="28"/>
              </w:rPr>
              <w:t xml:space="preserve">Электронный муляж-тренажер для реанимации. Набор лекарственных средств и вспомогательных материалов для оказания первой медицинской помощи. </w:t>
            </w:r>
            <w:proofErr w:type="spellStart"/>
            <w:r>
              <w:rPr>
                <w:szCs w:val="28"/>
              </w:rPr>
              <w:t>Мультимедийный</w:t>
            </w:r>
            <w:proofErr w:type="spellEnd"/>
            <w:r>
              <w:rPr>
                <w:szCs w:val="28"/>
              </w:rPr>
              <w:t xml:space="preserve"> проектор. Комплект учебных фильмов. Макеты стрелкового оружия и вооружения, пневматические винто</w:t>
            </w:r>
            <w:r w:rsidR="006B0C59">
              <w:rPr>
                <w:szCs w:val="28"/>
              </w:rPr>
              <w:t xml:space="preserve">вки. Противогазы. Костюмы ОЗК. </w:t>
            </w:r>
            <w:r>
              <w:rPr>
                <w:szCs w:val="28"/>
              </w:rPr>
              <w:t xml:space="preserve">Газоанализаторы. Люксметры. Психрометр. Комплект отчетной документации по охране труда. </w:t>
            </w:r>
          </w:p>
        </w:tc>
      </w:tr>
      <w:tr w:rsidR="00AA26E5" w:rsidRPr="002B4706" w:rsidTr="00153C94">
        <w:trPr>
          <w:trHeight w:val="147"/>
        </w:trPr>
        <w:tc>
          <w:tcPr>
            <w:tcW w:w="10065" w:type="dxa"/>
            <w:gridSpan w:val="3"/>
            <w:shd w:val="clear" w:color="auto" w:fill="C6D9F1" w:themeFill="text2" w:themeFillTint="33"/>
          </w:tcPr>
          <w:p w:rsidR="00AA26E5" w:rsidRPr="00B1217A" w:rsidRDefault="00AA26E5" w:rsidP="00153C94">
            <w:pPr>
              <w:jc w:val="center"/>
              <w:rPr>
                <w:b/>
                <w:szCs w:val="28"/>
              </w:rPr>
            </w:pPr>
            <w:r w:rsidRPr="00B1217A">
              <w:rPr>
                <w:b/>
                <w:szCs w:val="28"/>
              </w:rPr>
              <w:t>Для технических специальностей</w:t>
            </w:r>
          </w:p>
        </w:tc>
      </w:tr>
      <w:tr w:rsidR="00AA26E5" w:rsidRPr="002B4706" w:rsidTr="00153C94">
        <w:trPr>
          <w:trHeight w:val="147"/>
        </w:trPr>
        <w:tc>
          <w:tcPr>
            <w:tcW w:w="3969" w:type="dxa"/>
          </w:tcPr>
          <w:p w:rsidR="00AA26E5" w:rsidRPr="002B4706" w:rsidRDefault="00AA26E5" w:rsidP="00153C94">
            <w:pPr>
              <w:jc w:val="both"/>
              <w:rPr>
                <w:szCs w:val="28"/>
              </w:rPr>
            </w:pPr>
            <w:r w:rsidRPr="002B4706">
              <w:rPr>
                <w:szCs w:val="28"/>
              </w:rPr>
              <w:t>Кабинет инженерной графики</w:t>
            </w:r>
          </w:p>
        </w:tc>
        <w:tc>
          <w:tcPr>
            <w:tcW w:w="6096" w:type="dxa"/>
            <w:gridSpan w:val="2"/>
          </w:tcPr>
          <w:p w:rsidR="00AA26E5" w:rsidRPr="002B4706" w:rsidRDefault="00AA26E5" w:rsidP="00153C94">
            <w:pPr>
              <w:jc w:val="both"/>
              <w:rPr>
                <w:szCs w:val="28"/>
              </w:rPr>
            </w:pPr>
            <w:r>
              <w:rPr>
                <w:szCs w:val="28"/>
              </w:rPr>
              <w:t>Комплекты: геометрических тел, пересекающихся тел, углов проекции, моделей с разрезами, зубчатых узлов, сборных узлов Модели зубчатых колес. Измерительный инструмент.</w:t>
            </w:r>
          </w:p>
        </w:tc>
      </w:tr>
      <w:tr w:rsidR="00AA26E5" w:rsidRPr="002B4706" w:rsidTr="00153C94">
        <w:trPr>
          <w:trHeight w:val="147"/>
        </w:trPr>
        <w:tc>
          <w:tcPr>
            <w:tcW w:w="3969" w:type="dxa"/>
          </w:tcPr>
          <w:p w:rsidR="00AA26E5" w:rsidRPr="002B4706" w:rsidRDefault="00AA26E5" w:rsidP="00153C94">
            <w:pPr>
              <w:jc w:val="both"/>
              <w:rPr>
                <w:szCs w:val="28"/>
              </w:rPr>
            </w:pPr>
            <w:r w:rsidRPr="002B4706">
              <w:rPr>
                <w:szCs w:val="28"/>
              </w:rPr>
              <w:t>Кабинет материаловедения</w:t>
            </w:r>
          </w:p>
        </w:tc>
        <w:tc>
          <w:tcPr>
            <w:tcW w:w="6096" w:type="dxa"/>
            <w:gridSpan w:val="2"/>
          </w:tcPr>
          <w:p w:rsidR="00AA26E5" w:rsidRDefault="00AA26E5" w:rsidP="00153C94">
            <w:pPr>
              <w:jc w:val="both"/>
              <w:rPr>
                <w:szCs w:val="28"/>
              </w:rPr>
            </w:pPr>
            <w:r>
              <w:rPr>
                <w:szCs w:val="28"/>
              </w:rPr>
              <w:t xml:space="preserve">Твердомер Бринелля, твердомер </w:t>
            </w:r>
            <w:proofErr w:type="spellStart"/>
            <w:r>
              <w:rPr>
                <w:szCs w:val="28"/>
              </w:rPr>
              <w:t>Роквелла</w:t>
            </w:r>
            <w:proofErr w:type="spellEnd"/>
            <w:r>
              <w:rPr>
                <w:szCs w:val="28"/>
              </w:rPr>
              <w:t>. Комплекты режущих инструментов, деталей и приспособлений для токарной обработки. Измерительные инструменты, штангенциркули, микрометры.</w:t>
            </w:r>
          </w:p>
        </w:tc>
      </w:tr>
      <w:tr w:rsidR="00AA26E5" w:rsidRPr="002B4706" w:rsidTr="00153C94">
        <w:trPr>
          <w:trHeight w:val="147"/>
        </w:trPr>
        <w:tc>
          <w:tcPr>
            <w:tcW w:w="3969" w:type="dxa"/>
          </w:tcPr>
          <w:p w:rsidR="00AA26E5" w:rsidRPr="002B4706" w:rsidRDefault="00AA26E5" w:rsidP="00153C94">
            <w:pPr>
              <w:jc w:val="both"/>
              <w:rPr>
                <w:szCs w:val="28"/>
              </w:rPr>
            </w:pPr>
            <w:r w:rsidRPr="002B4706">
              <w:rPr>
                <w:szCs w:val="28"/>
              </w:rPr>
              <w:t>Лаборатория метрологии, стандартизации и подтверждения качества</w:t>
            </w:r>
          </w:p>
        </w:tc>
        <w:tc>
          <w:tcPr>
            <w:tcW w:w="6096" w:type="dxa"/>
            <w:gridSpan w:val="2"/>
          </w:tcPr>
          <w:p w:rsidR="00AA26E5" w:rsidRDefault="00AA26E5" w:rsidP="00153C94">
            <w:pPr>
              <w:jc w:val="both"/>
              <w:rPr>
                <w:szCs w:val="28"/>
              </w:rPr>
            </w:pPr>
            <w:proofErr w:type="spellStart"/>
            <w:r>
              <w:rPr>
                <w:szCs w:val="28"/>
              </w:rPr>
              <w:t>ГОСТы</w:t>
            </w:r>
            <w:proofErr w:type="spellEnd"/>
            <w:r>
              <w:rPr>
                <w:szCs w:val="28"/>
              </w:rPr>
              <w:t xml:space="preserve">, </w:t>
            </w:r>
            <w:proofErr w:type="spellStart"/>
            <w:r>
              <w:rPr>
                <w:szCs w:val="28"/>
              </w:rPr>
              <w:t>ОСТы</w:t>
            </w:r>
            <w:proofErr w:type="spellEnd"/>
            <w:r>
              <w:rPr>
                <w:szCs w:val="28"/>
              </w:rPr>
              <w:t>, Технические условия (по отраслям)</w:t>
            </w:r>
          </w:p>
        </w:tc>
      </w:tr>
      <w:tr w:rsidR="00AA26E5" w:rsidRPr="002B4706" w:rsidTr="00153C94">
        <w:trPr>
          <w:trHeight w:val="1200"/>
        </w:trPr>
        <w:tc>
          <w:tcPr>
            <w:tcW w:w="3969" w:type="dxa"/>
          </w:tcPr>
          <w:p w:rsidR="00AA26E5" w:rsidRPr="002B4706" w:rsidRDefault="00AA26E5" w:rsidP="00153C94">
            <w:pPr>
              <w:jc w:val="both"/>
              <w:rPr>
                <w:szCs w:val="28"/>
              </w:rPr>
            </w:pPr>
            <w:r w:rsidRPr="002B4706">
              <w:rPr>
                <w:szCs w:val="28"/>
              </w:rPr>
              <w:t>Лаборатория электротехники и электроники</w:t>
            </w:r>
          </w:p>
        </w:tc>
        <w:tc>
          <w:tcPr>
            <w:tcW w:w="6096" w:type="dxa"/>
            <w:gridSpan w:val="2"/>
          </w:tcPr>
          <w:p w:rsidR="00AA26E5" w:rsidRDefault="00AA26E5" w:rsidP="00153C94">
            <w:pPr>
              <w:jc w:val="both"/>
              <w:rPr>
                <w:szCs w:val="28"/>
              </w:rPr>
            </w:pPr>
            <w:proofErr w:type="spellStart"/>
            <w:r>
              <w:rPr>
                <w:szCs w:val="28"/>
              </w:rPr>
              <w:t>Устойство</w:t>
            </w:r>
            <w:proofErr w:type="spellEnd"/>
            <w:r>
              <w:rPr>
                <w:szCs w:val="28"/>
              </w:rPr>
              <w:t xml:space="preserve"> лабораторное по электротехнике</w:t>
            </w:r>
            <w:proofErr w:type="gramStart"/>
            <w:r>
              <w:rPr>
                <w:szCs w:val="28"/>
              </w:rPr>
              <w:t xml:space="preserve"> К</w:t>
            </w:r>
            <w:proofErr w:type="gramEnd"/>
            <w:r>
              <w:rPr>
                <w:szCs w:val="28"/>
              </w:rPr>
              <w:t xml:space="preserve"> 4822. Электромонтажный инструментарий в комплекте. Электроизмерительные приборы и приспособления. Прибор МТЦ-01.300.</w:t>
            </w:r>
          </w:p>
        </w:tc>
      </w:tr>
      <w:tr w:rsidR="00AA26E5" w:rsidRPr="002B4706" w:rsidTr="00153C94">
        <w:trPr>
          <w:trHeight w:val="405"/>
        </w:trPr>
        <w:tc>
          <w:tcPr>
            <w:tcW w:w="3969" w:type="dxa"/>
          </w:tcPr>
          <w:p w:rsidR="00AA26E5" w:rsidRPr="002B4706" w:rsidRDefault="00AA26E5" w:rsidP="00153C94">
            <w:pPr>
              <w:jc w:val="both"/>
              <w:rPr>
                <w:szCs w:val="28"/>
              </w:rPr>
            </w:pPr>
            <w:r>
              <w:rPr>
                <w:szCs w:val="28"/>
              </w:rPr>
              <w:t>У</w:t>
            </w:r>
            <w:r w:rsidRPr="00D70E54">
              <w:rPr>
                <w:szCs w:val="28"/>
              </w:rPr>
              <w:t>чебно-производственные мастерские</w:t>
            </w:r>
          </w:p>
        </w:tc>
        <w:tc>
          <w:tcPr>
            <w:tcW w:w="6096" w:type="dxa"/>
            <w:gridSpan w:val="2"/>
          </w:tcPr>
          <w:p w:rsidR="00AA26E5" w:rsidRDefault="00AA26E5" w:rsidP="00153C94">
            <w:pPr>
              <w:jc w:val="both"/>
              <w:rPr>
                <w:szCs w:val="28"/>
              </w:rPr>
            </w:pPr>
            <w:r>
              <w:rPr>
                <w:szCs w:val="28"/>
              </w:rPr>
              <w:t>Котёл Е-1/9 М</w:t>
            </w:r>
            <w:proofErr w:type="gramStart"/>
            <w:r>
              <w:rPr>
                <w:szCs w:val="28"/>
              </w:rPr>
              <w:t>1</w:t>
            </w:r>
            <w:proofErr w:type="gramEnd"/>
            <w:r>
              <w:rPr>
                <w:szCs w:val="28"/>
              </w:rPr>
              <w:t xml:space="preserve"> без теплоизоляции и горелочного устройства. Станок токарный  1И – 61 универсальный. Настольный фрезерный станок. Настольный сверлильный станок.</w:t>
            </w:r>
            <w:r w:rsidR="006B0C59">
              <w:rPr>
                <w:szCs w:val="28"/>
              </w:rPr>
              <w:t xml:space="preserve"> </w:t>
            </w:r>
            <w:r>
              <w:rPr>
                <w:szCs w:val="28"/>
              </w:rPr>
              <w:t xml:space="preserve">Столы слесарные. Тиски слесарные. Тиски трубные. Плоскошлифовальная машинка. Напильники. Молотки. Наборы гаечных, газовых и накидных </w:t>
            </w:r>
            <w:r>
              <w:rPr>
                <w:szCs w:val="28"/>
              </w:rPr>
              <w:lastRenderedPageBreak/>
              <w:t>ключей. Наборы отвёрток. Ножницы по металлу. Измерительный инструмент. Разметочный инструмент.</w:t>
            </w:r>
          </w:p>
        </w:tc>
      </w:tr>
      <w:tr w:rsidR="00AA26E5" w:rsidRPr="002B4706" w:rsidTr="00153C94">
        <w:trPr>
          <w:trHeight w:val="147"/>
        </w:trPr>
        <w:tc>
          <w:tcPr>
            <w:tcW w:w="10065" w:type="dxa"/>
            <w:gridSpan w:val="3"/>
            <w:shd w:val="clear" w:color="auto" w:fill="C6D9F1" w:themeFill="text2" w:themeFillTint="33"/>
          </w:tcPr>
          <w:p w:rsidR="00AA26E5" w:rsidRDefault="00AA26E5" w:rsidP="00153C94">
            <w:pPr>
              <w:tabs>
                <w:tab w:val="left" w:pos="5910"/>
              </w:tabs>
              <w:jc w:val="center"/>
              <w:rPr>
                <w:rFonts w:eastAsia="Times New Roman"/>
                <w:b/>
                <w:szCs w:val="28"/>
              </w:rPr>
            </w:pPr>
            <w:r>
              <w:rPr>
                <w:b/>
                <w:szCs w:val="28"/>
              </w:rPr>
              <w:lastRenderedPageBreak/>
              <w:t>Специальности</w:t>
            </w:r>
            <w:r w:rsidR="00896081">
              <w:rPr>
                <w:rFonts w:eastAsia="Times New Roman"/>
                <w:b/>
                <w:szCs w:val="28"/>
              </w:rPr>
              <w:t xml:space="preserve"> 15.02.07 </w:t>
            </w:r>
            <w:r w:rsidRPr="00271A02">
              <w:rPr>
                <w:rFonts w:eastAsia="Times New Roman"/>
                <w:b/>
                <w:szCs w:val="28"/>
              </w:rPr>
              <w:t>«Автоматизация технологических процессов и производств»</w:t>
            </w:r>
            <w:r>
              <w:rPr>
                <w:rFonts w:eastAsia="Times New Roman"/>
                <w:b/>
                <w:szCs w:val="28"/>
              </w:rPr>
              <w:t xml:space="preserve">, </w:t>
            </w:r>
          </w:p>
          <w:p w:rsidR="00AA26E5" w:rsidRDefault="00AA26E5" w:rsidP="00153C94">
            <w:pPr>
              <w:jc w:val="center"/>
              <w:rPr>
                <w:rFonts w:eastAsia="Times New Roman"/>
                <w:b/>
                <w:szCs w:val="28"/>
              </w:rPr>
            </w:pPr>
            <w:r w:rsidRPr="00271A02">
              <w:rPr>
                <w:rFonts w:eastAsia="Times New Roman"/>
                <w:b/>
                <w:szCs w:val="28"/>
              </w:rPr>
              <w:t xml:space="preserve">13.02.11 «Техническая эксплуатация и обслуживание </w:t>
            </w:r>
            <w:proofErr w:type="gramStart"/>
            <w:r w:rsidRPr="00271A02">
              <w:rPr>
                <w:rFonts w:eastAsia="Times New Roman"/>
                <w:b/>
                <w:szCs w:val="28"/>
              </w:rPr>
              <w:t>электрического</w:t>
            </w:r>
            <w:proofErr w:type="gramEnd"/>
            <w:r w:rsidRPr="00271A02">
              <w:rPr>
                <w:rFonts w:eastAsia="Times New Roman"/>
                <w:b/>
                <w:szCs w:val="28"/>
              </w:rPr>
              <w:t xml:space="preserve"> и</w:t>
            </w:r>
          </w:p>
          <w:p w:rsidR="00AA26E5" w:rsidRPr="00EE3887" w:rsidRDefault="00AA26E5" w:rsidP="00153C94">
            <w:pPr>
              <w:jc w:val="center"/>
              <w:rPr>
                <w:rFonts w:eastAsia="Times New Roman"/>
                <w:b/>
                <w:szCs w:val="28"/>
              </w:rPr>
            </w:pPr>
            <w:r w:rsidRPr="00271A02">
              <w:rPr>
                <w:rFonts w:eastAsia="Times New Roman"/>
                <w:b/>
                <w:szCs w:val="28"/>
              </w:rPr>
              <w:t xml:space="preserve"> электромеханического оборудования»</w:t>
            </w:r>
          </w:p>
        </w:tc>
      </w:tr>
      <w:tr w:rsidR="00AA26E5" w:rsidRPr="002B4706" w:rsidTr="00153C94">
        <w:trPr>
          <w:trHeight w:val="147"/>
        </w:trPr>
        <w:tc>
          <w:tcPr>
            <w:tcW w:w="3969" w:type="dxa"/>
          </w:tcPr>
          <w:p w:rsidR="00AA26E5" w:rsidRPr="00DD6B90" w:rsidRDefault="00AA26E5" w:rsidP="00153C94">
            <w:pPr>
              <w:jc w:val="both"/>
              <w:rPr>
                <w:szCs w:val="28"/>
              </w:rPr>
            </w:pPr>
            <w:r>
              <w:rPr>
                <w:szCs w:val="28"/>
              </w:rPr>
              <w:t>Лаборатория т</w:t>
            </w:r>
            <w:r w:rsidRPr="00DD6B90">
              <w:rPr>
                <w:szCs w:val="28"/>
              </w:rPr>
              <w:t>иповых элементов, устройств систем автоматического управления, монтажа, наладки, ремонта и эксплуатации систем автом</w:t>
            </w:r>
            <w:r>
              <w:rPr>
                <w:szCs w:val="28"/>
              </w:rPr>
              <w:t>атического управления и электро</w:t>
            </w:r>
            <w:r w:rsidRPr="00DD6B90">
              <w:rPr>
                <w:szCs w:val="28"/>
              </w:rPr>
              <w:t>о</w:t>
            </w:r>
            <w:r>
              <w:rPr>
                <w:szCs w:val="28"/>
              </w:rPr>
              <w:t>бо</w:t>
            </w:r>
            <w:r w:rsidRPr="00DD6B90">
              <w:rPr>
                <w:szCs w:val="28"/>
              </w:rPr>
              <w:t>рудования.</w:t>
            </w:r>
          </w:p>
          <w:p w:rsidR="00AA26E5" w:rsidRPr="005A484C" w:rsidRDefault="00AA26E5" w:rsidP="00153C94">
            <w:pPr>
              <w:jc w:val="both"/>
              <w:rPr>
                <w:szCs w:val="28"/>
              </w:rPr>
            </w:pPr>
          </w:p>
        </w:tc>
        <w:tc>
          <w:tcPr>
            <w:tcW w:w="6096" w:type="dxa"/>
            <w:gridSpan w:val="2"/>
          </w:tcPr>
          <w:p w:rsidR="00AA26E5" w:rsidRPr="00DD6708" w:rsidRDefault="00AA26E5" w:rsidP="00153C94">
            <w:pPr>
              <w:shd w:val="clear" w:color="auto" w:fill="FFFFFF"/>
              <w:jc w:val="both"/>
              <w:rPr>
                <w:szCs w:val="28"/>
              </w:rPr>
            </w:pPr>
            <w:r w:rsidRPr="00EE3887">
              <w:rPr>
                <w:rFonts w:eastAsia="Times New Roman"/>
                <w:szCs w:val="28"/>
              </w:rPr>
              <w:t>Ампервольтомметр АВО-5М1</w:t>
            </w:r>
            <w:r>
              <w:rPr>
                <w:rFonts w:eastAsia="Times New Roman"/>
                <w:szCs w:val="28"/>
              </w:rPr>
              <w:t>.</w:t>
            </w:r>
            <w:r>
              <w:rPr>
                <w:szCs w:val="28"/>
              </w:rPr>
              <w:t xml:space="preserve"> </w:t>
            </w:r>
            <w:r w:rsidRPr="00EE3887">
              <w:rPr>
                <w:rFonts w:eastAsia="Times New Roman"/>
                <w:szCs w:val="28"/>
              </w:rPr>
              <w:t>Вольтметр цифровой Ф4214</w:t>
            </w:r>
            <w:r>
              <w:rPr>
                <w:rFonts w:eastAsia="Times New Roman"/>
                <w:szCs w:val="28"/>
              </w:rPr>
              <w:t>.</w:t>
            </w:r>
            <w:r>
              <w:rPr>
                <w:szCs w:val="28"/>
              </w:rPr>
              <w:t xml:space="preserve"> </w:t>
            </w:r>
            <w:r w:rsidRPr="00EE3887">
              <w:rPr>
                <w:rFonts w:eastAsia="Times New Roman"/>
                <w:szCs w:val="28"/>
              </w:rPr>
              <w:t>Стенд электрических измерений</w:t>
            </w:r>
            <w:r>
              <w:rPr>
                <w:rFonts w:eastAsia="Times New Roman"/>
                <w:szCs w:val="28"/>
              </w:rPr>
              <w:t>.</w:t>
            </w:r>
            <w:r>
              <w:rPr>
                <w:szCs w:val="28"/>
              </w:rPr>
              <w:t xml:space="preserve"> </w:t>
            </w:r>
            <w:r w:rsidRPr="00EE3887">
              <w:rPr>
                <w:rFonts w:eastAsia="Times New Roman"/>
                <w:szCs w:val="28"/>
              </w:rPr>
              <w:t>Ваттметр Д50043</w:t>
            </w:r>
            <w:r>
              <w:rPr>
                <w:rFonts w:eastAsia="Times New Roman"/>
                <w:szCs w:val="28"/>
              </w:rPr>
              <w:t>.</w:t>
            </w:r>
            <w:r>
              <w:rPr>
                <w:szCs w:val="28"/>
              </w:rPr>
              <w:t xml:space="preserve"> </w:t>
            </w:r>
            <w:r w:rsidRPr="00EE3887">
              <w:rPr>
                <w:rFonts w:eastAsia="Times New Roman"/>
                <w:szCs w:val="28"/>
              </w:rPr>
              <w:t>Прибор аналоговый А543</w:t>
            </w:r>
            <w:r>
              <w:rPr>
                <w:rFonts w:eastAsia="Times New Roman"/>
                <w:szCs w:val="28"/>
              </w:rPr>
              <w:t>.</w:t>
            </w:r>
            <w:r>
              <w:rPr>
                <w:szCs w:val="28"/>
              </w:rPr>
              <w:t xml:space="preserve"> </w:t>
            </w:r>
            <w:r w:rsidRPr="00EE3887">
              <w:rPr>
                <w:rFonts w:eastAsia="Times New Roman"/>
                <w:szCs w:val="28"/>
              </w:rPr>
              <w:t>Прибор комбинированный Ц4312</w:t>
            </w:r>
            <w:r>
              <w:rPr>
                <w:rFonts w:eastAsia="Times New Roman"/>
                <w:szCs w:val="28"/>
              </w:rPr>
              <w:t>.</w:t>
            </w:r>
            <w:r>
              <w:rPr>
                <w:szCs w:val="28"/>
              </w:rPr>
              <w:t xml:space="preserve"> </w:t>
            </w:r>
            <w:r w:rsidRPr="00EE3887">
              <w:rPr>
                <w:rFonts w:eastAsia="Times New Roman"/>
                <w:szCs w:val="28"/>
              </w:rPr>
              <w:t xml:space="preserve">Прибор </w:t>
            </w:r>
            <w:proofErr w:type="spellStart"/>
            <w:r w:rsidRPr="00EE3887">
              <w:rPr>
                <w:rFonts w:eastAsia="Times New Roman"/>
                <w:szCs w:val="28"/>
              </w:rPr>
              <w:t>узкопрофильный</w:t>
            </w:r>
            <w:proofErr w:type="spellEnd"/>
            <w:r w:rsidRPr="00EE3887">
              <w:rPr>
                <w:rFonts w:eastAsia="Times New Roman"/>
                <w:szCs w:val="28"/>
              </w:rPr>
              <w:t xml:space="preserve"> М1530</w:t>
            </w:r>
            <w:r>
              <w:rPr>
                <w:rFonts w:eastAsia="Times New Roman"/>
                <w:szCs w:val="28"/>
              </w:rPr>
              <w:t>.</w:t>
            </w:r>
          </w:p>
          <w:p w:rsidR="00AA26E5" w:rsidRPr="00EE3887" w:rsidRDefault="00AA26E5" w:rsidP="00153C94">
            <w:pPr>
              <w:shd w:val="clear" w:color="auto" w:fill="FFFFFF"/>
              <w:jc w:val="both"/>
              <w:rPr>
                <w:szCs w:val="28"/>
              </w:rPr>
            </w:pPr>
            <w:r w:rsidRPr="00EE3887">
              <w:rPr>
                <w:rFonts w:eastAsia="Times New Roman"/>
                <w:szCs w:val="28"/>
              </w:rPr>
              <w:t>Потенциометр автоматический КСП-4</w:t>
            </w:r>
            <w:r>
              <w:rPr>
                <w:rFonts w:eastAsia="Times New Roman"/>
                <w:szCs w:val="28"/>
              </w:rPr>
              <w:t>.</w:t>
            </w:r>
          </w:p>
          <w:p w:rsidR="00AA26E5" w:rsidRPr="00EE3887" w:rsidRDefault="00AA26E5" w:rsidP="00153C94">
            <w:pPr>
              <w:shd w:val="clear" w:color="auto" w:fill="FFFFFF"/>
              <w:jc w:val="both"/>
              <w:rPr>
                <w:szCs w:val="28"/>
              </w:rPr>
            </w:pPr>
            <w:r w:rsidRPr="00EE3887">
              <w:rPr>
                <w:rFonts w:eastAsia="Times New Roman"/>
                <w:szCs w:val="28"/>
              </w:rPr>
              <w:t>Потенциометр автоматический КСП2-005</w:t>
            </w:r>
            <w:r>
              <w:rPr>
                <w:rFonts w:eastAsia="Times New Roman"/>
                <w:szCs w:val="28"/>
              </w:rPr>
              <w:t>.</w:t>
            </w:r>
          </w:p>
          <w:p w:rsidR="00AA26E5" w:rsidRPr="007367A1" w:rsidRDefault="00AA26E5" w:rsidP="00153C94">
            <w:pPr>
              <w:shd w:val="clear" w:color="auto" w:fill="FFFFFF"/>
              <w:jc w:val="both"/>
              <w:rPr>
                <w:sz w:val="24"/>
                <w:szCs w:val="24"/>
              </w:rPr>
            </w:pPr>
            <w:r w:rsidRPr="00EE3887">
              <w:rPr>
                <w:rFonts w:eastAsia="Times New Roman"/>
                <w:szCs w:val="28"/>
              </w:rPr>
              <w:t>Потенциометр постоянного тока ПП-63</w:t>
            </w:r>
            <w:r>
              <w:rPr>
                <w:rFonts w:eastAsia="Times New Roman"/>
                <w:szCs w:val="28"/>
              </w:rPr>
              <w:t>.</w:t>
            </w:r>
          </w:p>
        </w:tc>
      </w:tr>
      <w:tr w:rsidR="00AA26E5" w:rsidRPr="002B4706" w:rsidTr="00153C94">
        <w:trPr>
          <w:trHeight w:val="147"/>
        </w:trPr>
        <w:tc>
          <w:tcPr>
            <w:tcW w:w="3969" w:type="dxa"/>
          </w:tcPr>
          <w:p w:rsidR="00AA26E5" w:rsidRPr="00DD6B90" w:rsidRDefault="00AA26E5" w:rsidP="00153C94">
            <w:pPr>
              <w:pStyle w:val="a4"/>
              <w:ind w:left="-104"/>
              <w:jc w:val="both"/>
              <w:rPr>
                <w:rFonts w:ascii="Times New Roman" w:hAnsi="Times New Roman" w:cs="Times New Roman"/>
                <w:sz w:val="28"/>
                <w:szCs w:val="28"/>
              </w:rPr>
            </w:pPr>
            <w:r w:rsidRPr="00DD6B90">
              <w:rPr>
                <w:rFonts w:ascii="Times New Roman" w:hAnsi="Times New Roman" w:cs="Times New Roman"/>
                <w:sz w:val="28"/>
                <w:szCs w:val="28"/>
              </w:rPr>
              <w:t>Комплексная лаборатория автоматического управления, электронной техники, электроснабжения, электрических машин и аппаратов</w:t>
            </w:r>
          </w:p>
          <w:p w:rsidR="00AA26E5" w:rsidRPr="005A484C" w:rsidRDefault="00AA26E5" w:rsidP="00153C94">
            <w:pPr>
              <w:jc w:val="both"/>
              <w:rPr>
                <w:szCs w:val="28"/>
              </w:rPr>
            </w:pPr>
          </w:p>
        </w:tc>
        <w:tc>
          <w:tcPr>
            <w:tcW w:w="6096" w:type="dxa"/>
            <w:gridSpan w:val="2"/>
          </w:tcPr>
          <w:p w:rsidR="00AA26E5" w:rsidRPr="00EE3887" w:rsidRDefault="00AA26E5" w:rsidP="00153C94">
            <w:pPr>
              <w:shd w:val="clear" w:color="auto" w:fill="FFFFFF"/>
              <w:jc w:val="both"/>
              <w:rPr>
                <w:szCs w:val="28"/>
              </w:rPr>
            </w:pPr>
            <w:r w:rsidRPr="00EE3887">
              <w:rPr>
                <w:rFonts w:eastAsia="Times New Roman"/>
                <w:szCs w:val="28"/>
              </w:rPr>
              <w:t>Стенд электрических измерений</w:t>
            </w:r>
            <w:r>
              <w:rPr>
                <w:rFonts w:eastAsia="Times New Roman"/>
                <w:szCs w:val="28"/>
              </w:rPr>
              <w:t>.</w:t>
            </w:r>
            <w:r>
              <w:rPr>
                <w:szCs w:val="28"/>
              </w:rPr>
              <w:t xml:space="preserve"> </w:t>
            </w:r>
            <w:r w:rsidRPr="00EE3887">
              <w:rPr>
                <w:rFonts w:eastAsia="Times New Roman"/>
                <w:szCs w:val="28"/>
              </w:rPr>
              <w:t>Частотомер электронно-счетный 43-34</w:t>
            </w:r>
            <w:r>
              <w:rPr>
                <w:rFonts w:eastAsia="Times New Roman"/>
                <w:szCs w:val="28"/>
              </w:rPr>
              <w:t>.</w:t>
            </w:r>
            <w:r w:rsidRPr="00EE3887">
              <w:rPr>
                <w:rFonts w:eastAsia="Times New Roman"/>
                <w:szCs w:val="28"/>
              </w:rPr>
              <w:t xml:space="preserve"> Частотомер цифровой Ф205</w:t>
            </w:r>
            <w:r>
              <w:rPr>
                <w:rFonts w:eastAsia="Times New Roman"/>
                <w:szCs w:val="28"/>
              </w:rPr>
              <w:t>.</w:t>
            </w:r>
            <w:r w:rsidRPr="00EE3887">
              <w:rPr>
                <w:szCs w:val="28"/>
              </w:rPr>
              <w:t xml:space="preserve"> </w:t>
            </w:r>
            <w:r w:rsidRPr="00EE3887">
              <w:rPr>
                <w:rFonts w:eastAsia="Times New Roman"/>
                <w:szCs w:val="28"/>
              </w:rPr>
              <w:t>Вольтметр цифровой</w:t>
            </w:r>
            <w:r w:rsidR="006B0C59">
              <w:rPr>
                <w:rFonts w:eastAsia="Times New Roman"/>
                <w:szCs w:val="28"/>
              </w:rPr>
              <w:t xml:space="preserve"> </w:t>
            </w:r>
            <w:r>
              <w:rPr>
                <w:rFonts w:eastAsia="Times New Roman"/>
                <w:szCs w:val="28"/>
              </w:rPr>
              <w:t>Ф2</w:t>
            </w:r>
            <w:r w:rsidRPr="00EE3887">
              <w:rPr>
                <w:rFonts w:eastAsia="Times New Roman"/>
                <w:szCs w:val="28"/>
              </w:rPr>
              <w:t>04/4</w:t>
            </w:r>
            <w:r>
              <w:rPr>
                <w:rFonts w:eastAsia="Times New Roman"/>
                <w:szCs w:val="28"/>
              </w:rPr>
              <w:t>.</w:t>
            </w:r>
          </w:p>
          <w:p w:rsidR="00AA26E5" w:rsidRPr="00EE3887" w:rsidRDefault="00AA26E5" w:rsidP="00153C94">
            <w:pPr>
              <w:shd w:val="clear" w:color="auto" w:fill="FFFFFF"/>
              <w:jc w:val="both"/>
              <w:rPr>
                <w:szCs w:val="28"/>
              </w:rPr>
            </w:pPr>
            <w:r w:rsidRPr="00EE3887">
              <w:rPr>
                <w:rFonts w:eastAsia="Times New Roman"/>
                <w:szCs w:val="28"/>
              </w:rPr>
              <w:t>Термометр-сопротивление электронный Ф</w:t>
            </w:r>
            <w:r>
              <w:rPr>
                <w:rFonts w:eastAsia="Times New Roman"/>
                <w:szCs w:val="28"/>
              </w:rPr>
              <w:t xml:space="preserve"> </w:t>
            </w:r>
            <w:r w:rsidRPr="00EE3887">
              <w:rPr>
                <w:rFonts w:eastAsia="Times New Roman"/>
                <w:szCs w:val="28"/>
              </w:rPr>
              <w:t>206/2</w:t>
            </w:r>
          </w:p>
          <w:p w:rsidR="00AA26E5" w:rsidRPr="00DD6708" w:rsidRDefault="00AA26E5" w:rsidP="00153C94">
            <w:pPr>
              <w:shd w:val="clear" w:color="auto" w:fill="FFFFFF"/>
              <w:jc w:val="both"/>
              <w:rPr>
                <w:szCs w:val="28"/>
              </w:rPr>
            </w:pPr>
            <w:proofErr w:type="spellStart"/>
            <w:r w:rsidRPr="00EE3887">
              <w:rPr>
                <w:rFonts w:eastAsia="Times New Roman"/>
                <w:szCs w:val="28"/>
              </w:rPr>
              <w:t>Миллисекундомер</w:t>
            </w:r>
            <w:proofErr w:type="spellEnd"/>
            <w:r w:rsidRPr="00EE3887">
              <w:rPr>
                <w:rFonts w:eastAsia="Times New Roman"/>
                <w:szCs w:val="28"/>
              </w:rPr>
              <w:t xml:space="preserve"> цифровой Ф209</w:t>
            </w:r>
            <w:r>
              <w:rPr>
                <w:rFonts w:eastAsia="Times New Roman"/>
                <w:szCs w:val="28"/>
              </w:rPr>
              <w:t>.</w:t>
            </w:r>
            <w:r>
              <w:rPr>
                <w:szCs w:val="28"/>
              </w:rPr>
              <w:t xml:space="preserve"> </w:t>
            </w:r>
            <w:r w:rsidRPr="00EE3887">
              <w:rPr>
                <w:rFonts w:eastAsia="Times New Roman"/>
                <w:szCs w:val="28"/>
              </w:rPr>
              <w:t>Звуковой генератор ГЗ-1</w:t>
            </w:r>
            <w:r>
              <w:rPr>
                <w:rFonts w:eastAsia="Times New Roman"/>
                <w:szCs w:val="28"/>
              </w:rPr>
              <w:t>.</w:t>
            </w:r>
            <w:r>
              <w:rPr>
                <w:szCs w:val="28"/>
              </w:rPr>
              <w:t xml:space="preserve"> </w:t>
            </w:r>
            <w:r w:rsidRPr="00EE3887">
              <w:rPr>
                <w:rFonts w:eastAsia="Times New Roman"/>
                <w:szCs w:val="28"/>
              </w:rPr>
              <w:t>Осциллограф электроннолучевой С1-5, С1-8</w:t>
            </w:r>
            <w:r>
              <w:rPr>
                <w:rFonts w:eastAsia="Times New Roman"/>
                <w:szCs w:val="28"/>
              </w:rPr>
              <w:t>.</w:t>
            </w:r>
            <w:r w:rsidRPr="00EE3887">
              <w:rPr>
                <w:rFonts w:eastAsia="Times New Roman"/>
                <w:szCs w:val="28"/>
              </w:rPr>
              <w:t xml:space="preserve"> Осциллограф баллистический Н102</w:t>
            </w:r>
            <w:r>
              <w:rPr>
                <w:rFonts w:eastAsia="Times New Roman"/>
                <w:szCs w:val="28"/>
              </w:rPr>
              <w:t>.</w:t>
            </w:r>
            <w:r w:rsidRPr="00EE3887">
              <w:rPr>
                <w:rFonts w:eastAsia="Times New Roman"/>
                <w:szCs w:val="28"/>
              </w:rPr>
              <w:t>Вольтметр ламповый электронный В2-М</w:t>
            </w:r>
            <w:proofErr w:type="gramStart"/>
            <w:r>
              <w:rPr>
                <w:rFonts w:eastAsia="Times New Roman"/>
                <w:szCs w:val="28"/>
              </w:rPr>
              <w:t>.</w:t>
            </w:r>
            <w:r w:rsidRPr="00EE3887">
              <w:rPr>
                <w:rFonts w:eastAsia="Times New Roman"/>
                <w:szCs w:val="28"/>
              </w:rPr>
              <w:t>В</w:t>
            </w:r>
            <w:proofErr w:type="gramEnd"/>
            <w:r w:rsidRPr="00EE3887">
              <w:rPr>
                <w:rFonts w:eastAsia="Times New Roman"/>
                <w:szCs w:val="28"/>
              </w:rPr>
              <w:t>ольтметр ламповый электронный В3-2А</w:t>
            </w:r>
            <w:r>
              <w:rPr>
                <w:rFonts w:eastAsia="Times New Roman"/>
                <w:szCs w:val="28"/>
              </w:rPr>
              <w:t>.</w:t>
            </w:r>
            <w:r w:rsidRPr="00EE3887">
              <w:rPr>
                <w:rFonts w:eastAsia="Times New Roman"/>
                <w:szCs w:val="28"/>
              </w:rPr>
              <w:t>Мост автоматический КСМ3-У3</w:t>
            </w:r>
            <w:r>
              <w:rPr>
                <w:rFonts w:eastAsia="Times New Roman"/>
                <w:szCs w:val="28"/>
              </w:rPr>
              <w:t>.</w:t>
            </w:r>
            <w:r>
              <w:rPr>
                <w:szCs w:val="28"/>
              </w:rPr>
              <w:t xml:space="preserve"> </w:t>
            </w:r>
            <w:r w:rsidRPr="00EE3887">
              <w:rPr>
                <w:rFonts w:eastAsia="Times New Roman"/>
                <w:szCs w:val="28"/>
              </w:rPr>
              <w:t>Потенциометр автоматический КСП-4</w:t>
            </w:r>
            <w:r>
              <w:rPr>
                <w:rFonts w:eastAsia="Times New Roman"/>
                <w:szCs w:val="28"/>
              </w:rPr>
              <w:t>.</w:t>
            </w:r>
            <w:r>
              <w:rPr>
                <w:szCs w:val="28"/>
              </w:rPr>
              <w:t xml:space="preserve"> </w:t>
            </w:r>
            <w:r w:rsidRPr="00EE3887">
              <w:rPr>
                <w:rFonts w:eastAsia="Times New Roman"/>
                <w:szCs w:val="28"/>
              </w:rPr>
              <w:t>Потенциометр автоматический КСП2-005</w:t>
            </w:r>
            <w:r>
              <w:rPr>
                <w:rFonts w:eastAsia="Times New Roman"/>
                <w:szCs w:val="28"/>
              </w:rPr>
              <w:t>.</w:t>
            </w:r>
            <w:r>
              <w:rPr>
                <w:szCs w:val="28"/>
              </w:rPr>
              <w:t xml:space="preserve"> </w:t>
            </w:r>
            <w:r w:rsidRPr="00EE3887">
              <w:rPr>
                <w:rFonts w:eastAsia="Times New Roman"/>
                <w:szCs w:val="28"/>
              </w:rPr>
              <w:t>Потенциометр постоянного тока ПП-63</w:t>
            </w:r>
            <w:r>
              <w:rPr>
                <w:rFonts w:eastAsia="Times New Roman"/>
                <w:szCs w:val="28"/>
              </w:rPr>
              <w:t>.</w:t>
            </w:r>
            <w:r w:rsidRPr="00EE3887">
              <w:rPr>
                <w:rFonts w:eastAsia="Times New Roman"/>
                <w:szCs w:val="28"/>
              </w:rPr>
              <w:t xml:space="preserve"> Делитель напряжения ДН-1</w:t>
            </w:r>
            <w:r>
              <w:rPr>
                <w:rFonts w:eastAsia="Times New Roman"/>
                <w:szCs w:val="28"/>
              </w:rPr>
              <w:t>.</w:t>
            </w:r>
            <w:r>
              <w:rPr>
                <w:szCs w:val="28"/>
              </w:rPr>
              <w:t xml:space="preserve"> </w:t>
            </w:r>
            <w:proofErr w:type="spellStart"/>
            <w:r w:rsidRPr="00EE3887">
              <w:rPr>
                <w:szCs w:val="28"/>
                <w:lang w:val="en-US"/>
              </w:rPr>
              <w:t>Moc</w:t>
            </w:r>
            <w:proofErr w:type="spellEnd"/>
            <w:r w:rsidRPr="00EE3887">
              <w:rPr>
                <w:szCs w:val="28"/>
              </w:rPr>
              <w:t xml:space="preserve">т </w:t>
            </w:r>
            <w:r w:rsidRPr="00EE3887">
              <w:rPr>
                <w:rFonts w:eastAsia="Times New Roman"/>
                <w:szCs w:val="28"/>
              </w:rPr>
              <w:t>постоянного тока МВУ-49</w:t>
            </w:r>
            <w:r>
              <w:rPr>
                <w:rFonts w:eastAsia="Times New Roman"/>
                <w:szCs w:val="28"/>
              </w:rPr>
              <w:t>.</w:t>
            </w:r>
            <w:r>
              <w:rPr>
                <w:szCs w:val="28"/>
              </w:rPr>
              <w:t xml:space="preserve"> </w:t>
            </w:r>
            <w:r w:rsidRPr="00EE3887">
              <w:rPr>
                <w:rFonts w:eastAsia="Times New Roman"/>
                <w:szCs w:val="28"/>
              </w:rPr>
              <w:t>Магазин сопротивлений МСР-60М</w:t>
            </w:r>
            <w:r>
              <w:rPr>
                <w:rFonts w:eastAsia="Times New Roman"/>
                <w:szCs w:val="28"/>
              </w:rPr>
              <w:t>.</w:t>
            </w:r>
            <w:r>
              <w:rPr>
                <w:szCs w:val="28"/>
              </w:rPr>
              <w:t xml:space="preserve"> </w:t>
            </w:r>
            <w:proofErr w:type="spellStart"/>
            <w:r w:rsidRPr="00EE3887">
              <w:rPr>
                <w:rFonts w:eastAsia="Times New Roman"/>
                <w:szCs w:val="28"/>
              </w:rPr>
              <w:t>Мегометр</w:t>
            </w:r>
            <w:proofErr w:type="spellEnd"/>
            <w:r w:rsidRPr="00EE3887">
              <w:rPr>
                <w:rFonts w:eastAsia="Times New Roman"/>
                <w:szCs w:val="28"/>
              </w:rPr>
              <w:t xml:space="preserve"> М110, М372</w:t>
            </w:r>
            <w:r>
              <w:rPr>
                <w:rFonts w:eastAsia="Times New Roman"/>
                <w:szCs w:val="28"/>
              </w:rPr>
              <w:t>.</w:t>
            </w:r>
            <w:r w:rsidRPr="00EE3887">
              <w:rPr>
                <w:rFonts w:eastAsia="Times New Roman"/>
                <w:szCs w:val="28"/>
              </w:rPr>
              <w:t xml:space="preserve"> Ваттметр Д50043</w:t>
            </w:r>
            <w:r>
              <w:rPr>
                <w:rFonts w:eastAsia="Times New Roman"/>
                <w:szCs w:val="28"/>
              </w:rPr>
              <w:t>.</w:t>
            </w:r>
            <w:r>
              <w:rPr>
                <w:szCs w:val="28"/>
              </w:rPr>
              <w:t xml:space="preserve"> </w:t>
            </w:r>
            <w:r w:rsidRPr="00EE3887">
              <w:rPr>
                <w:rFonts w:eastAsia="Times New Roman"/>
                <w:szCs w:val="28"/>
              </w:rPr>
              <w:t>Ампервольтомметр АВО-5М1</w:t>
            </w:r>
            <w:r>
              <w:rPr>
                <w:rFonts w:eastAsia="Times New Roman"/>
                <w:szCs w:val="28"/>
              </w:rPr>
              <w:t>.</w:t>
            </w:r>
            <w:r w:rsidRPr="00EE3887">
              <w:rPr>
                <w:rFonts w:eastAsia="Times New Roman"/>
                <w:szCs w:val="28"/>
              </w:rPr>
              <w:t xml:space="preserve"> </w:t>
            </w:r>
            <w:proofErr w:type="spellStart"/>
            <w:r w:rsidRPr="00EE3887">
              <w:rPr>
                <w:rFonts w:eastAsia="Times New Roman"/>
                <w:szCs w:val="28"/>
              </w:rPr>
              <w:t>Фазоуказатель</w:t>
            </w:r>
            <w:proofErr w:type="spellEnd"/>
            <w:r w:rsidRPr="00EE3887">
              <w:rPr>
                <w:rFonts w:eastAsia="Times New Roman"/>
                <w:szCs w:val="28"/>
              </w:rPr>
              <w:t xml:space="preserve"> ФУ-2</w:t>
            </w:r>
            <w:r>
              <w:rPr>
                <w:rFonts w:eastAsia="Times New Roman"/>
                <w:szCs w:val="28"/>
              </w:rPr>
              <w:t>.</w:t>
            </w:r>
            <w:r>
              <w:rPr>
                <w:szCs w:val="28"/>
              </w:rPr>
              <w:t xml:space="preserve"> </w:t>
            </w:r>
            <w:r w:rsidRPr="00EE3887">
              <w:rPr>
                <w:rFonts w:eastAsia="Times New Roman"/>
                <w:szCs w:val="28"/>
              </w:rPr>
              <w:t>Вольтметр цифровой Ф421</w:t>
            </w:r>
            <w:r>
              <w:rPr>
                <w:rFonts w:eastAsia="Times New Roman"/>
                <w:szCs w:val="28"/>
              </w:rPr>
              <w:t>.</w:t>
            </w:r>
            <w:r w:rsidRPr="00EE3887">
              <w:rPr>
                <w:rFonts w:eastAsia="Times New Roman"/>
                <w:szCs w:val="28"/>
              </w:rPr>
              <w:t>4</w:t>
            </w:r>
            <w:r>
              <w:rPr>
                <w:szCs w:val="28"/>
              </w:rPr>
              <w:t xml:space="preserve">.  </w:t>
            </w:r>
            <w:r w:rsidRPr="00EE3887">
              <w:rPr>
                <w:rFonts w:eastAsia="Times New Roman"/>
                <w:szCs w:val="28"/>
              </w:rPr>
              <w:t xml:space="preserve">Элемент </w:t>
            </w:r>
            <w:proofErr w:type="gramStart"/>
            <w:r w:rsidRPr="00EE3887">
              <w:rPr>
                <w:rFonts w:eastAsia="Times New Roman"/>
                <w:szCs w:val="28"/>
              </w:rPr>
              <w:t>нормальной</w:t>
            </w:r>
            <w:proofErr w:type="gramEnd"/>
            <w:r w:rsidRPr="00EE3887">
              <w:rPr>
                <w:rFonts w:eastAsia="Times New Roman"/>
                <w:szCs w:val="28"/>
              </w:rPr>
              <w:t xml:space="preserve"> насыщенный Х480, Э303</w:t>
            </w:r>
            <w:r>
              <w:rPr>
                <w:rFonts w:eastAsia="Times New Roman"/>
                <w:szCs w:val="28"/>
              </w:rPr>
              <w:t>.</w:t>
            </w:r>
            <w:r>
              <w:rPr>
                <w:szCs w:val="28"/>
              </w:rPr>
              <w:t xml:space="preserve"> </w:t>
            </w:r>
            <w:r w:rsidRPr="00EE3887">
              <w:rPr>
                <w:rFonts w:eastAsia="Times New Roman"/>
                <w:szCs w:val="28"/>
              </w:rPr>
              <w:t>Счетчик однофазный СО-5</w:t>
            </w:r>
            <w:r>
              <w:rPr>
                <w:rFonts w:eastAsia="Times New Roman"/>
                <w:szCs w:val="28"/>
              </w:rPr>
              <w:t>.</w:t>
            </w:r>
            <w:r w:rsidRPr="00EE3887">
              <w:rPr>
                <w:rFonts w:eastAsia="Times New Roman"/>
                <w:szCs w:val="28"/>
              </w:rPr>
              <w:t xml:space="preserve"> Реостаты</w:t>
            </w:r>
            <w:r>
              <w:rPr>
                <w:rFonts w:eastAsia="Times New Roman"/>
                <w:szCs w:val="28"/>
              </w:rPr>
              <w:t>.</w:t>
            </w:r>
            <w:r>
              <w:rPr>
                <w:szCs w:val="28"/>
              </w:rPr>
              <w:t xml:space="preserve"> </w:t>
            </w:r>
            <w:r w:rsidRPr="00EE3887">
              <w:rPr>
                <w:rFonts w:eastAsia="Times New Roman"/>
                <w:szCs w:val="28"/>
              </w:rPr>
              <w:t>Счетчик активной энергии Т-2СА43</w:t>
            </w:r>
            <w:r>
              <w:rPr>
                <w:rFonts w:eastAsia="Times New Roman"/>
                <w:szCs w:val="28"/>
              </w:rPr>
              <w:t>.</w:t>
            </w:r>
            <w:r>
              <w:rPr>
                <w:szCs w:val="28"/>
              </w:rPr>
              <w:t xml:space="preserve"> </w:t>
            </w:r>
            <w:r w:rsidRPr="00EE3887">
              <w:rPr>
                <w:rFonts w:eastAsia="Times New Roman"/>
                <w:szCs w:val="28"/>
              </w:rPr>
              <w:t>Счетчик реактивной энергии СР-4У</w:t>
            </w:r>
            <w:proofErr w:type="gramStart"/>
            <w:r>
              <w:rPr>
                <w:rFonts w:eastAsia="Times New Roman"/>
                <w:szCs w:val="28"/>
              </w:rPr>
              <w:t>.</w:t>
            </w:r>
            <w:r w:rsidRPr="00EE3887">
              <w:rPr>
                <w:rFonts w:eastAsia="Times New Roman"/>
                <w:szCs w:val="28"/>
              </w:rPr>
              <w:t>Ф</w:t>
            </w:r>
            <w:proofErr w:type="gramEnd"/>
            <w:r w:rsidRPr="00EE3887">
              <w:rPr>
                <w:rFonts w:eastAsia="Times New Roman"/>
                <w:szCs w:val="28"/>
              </w:rPr>
              <w:t>азометр электродинамический лабораторный ЭЛФМ</w:t>
            </w:r>
            <w:r>
              <w:rPr>
                <w:rFonts w:eastAsia="Times New Roman"/>
                <w:szCs w:val="28"/>
              </w:rPr>
              <w:t>.</w:t>
            </w:r>
            <w:r>
              <w:rPr>
                <w:szCs w:val="28"/>
              </w:rPr>
              <w:t xml:space="preserve"> </w:t>
            </w:r>
            <w:r w:rsidRPr="00EE3887">
              <w:rPr>
                <w:rFonts w:eastAsia="Times New Roman"/>
                <w:szCs w:val="28"/>
              </w:rPr>
              <w:t>Ампервольтметр М1107</w:t>
            </w:r>
            <w:r>
              <w:rPr>
                <w:rFonts w:eastAsia="Times New Roman"/>
                <w:szCs w:val="28"/>
              </w:rPr>
              <w:t>.</w:t>
            </w:r>
            <w:r>
              <w:rPr>
                <w:szCs w:val="28"/>
              </w:rPr>
              <w:t xml:space="preserve"> </w:t>
            </w:r>
            <w:r w:rsidRPr="00EE3887">
              <w:rPr>
                <w:rFonts w:eastAsia="Times New Roman"/>
                <w:szCs w:val="28"/>
              </w:rPr>
              <w:t xml:space="preserve">Вольтметр электростатический </w:t>
            </w:r>
            <w:r>
              <w:rPr>
                <w:rFonts w:eastAsia="Times New Roman"/>
                <w:szCs w:val="28"/>
              </w:rPr>
              <w:t xml:space="preserve"> </w:t>
            </w:r>
            <w:r w:rsidRPr="00EE3887">
              <w:rPr>
                <w:rFonts w:eastAsia="Times New Roman"/>
                <w:szCs w:val="28"/>
              </w:rPr>
              <w:t>М95</w:t>
            </w:r>
            <w:r>
              <w:rPr>
                <w:rFonts w:eastAsia="Times New Roman"/>
                <w:szCs w:val="28"/>
              </w:rPr>
              <w:t>.</w:t>
            </w:r>
            <w:r>
              <w:rPr>
                <w:szCs w:val="28"/>
              </w:rPr>
              <w:t xml:space="preserve"> </w:t>
            </w:r>
            <w:r w:rsidRPr="00EE3887">
              <w:rPr>
                <w:rFonts w:eastAsia="Times New Roman"/>
                <w:szCs w:val="28"/>
              </w:rPr>
              <w:t>Ам</w:t>
            </w:r>
            <w:r>
              <w:rPr>
                <w:rFonts w:eastAsia="Times New Roman"/>
                <w:szCs w:val="28"/>
              </w:rPr>
              <w:t>п</w:t>
            </w:r>
            <w:r w:rsidRPr="00EE3887">
              <w:rPr>
                <w:rFonts w:eastAsia="Times New Roman"/>
                <w:szCs w:val="28"/>
              </w:rPr>
              <w:t>ерметры магнитоэлектрической системы</w:t>
            </w:r>
            <w:r>
              <w:rPr>
                <w:rFonts w:eastAsia="Times New Roman"/>
                <w:szCs w:val="28"/>
              </w:rPr>
              <w:t>.</w:t>
            </w:r>
            <w:r>
              <w:rPr>
                <w:szCs w:val="28"/>
              </w:rPr>
              <w:t xml:space="preserve"> </w:t>
            </w:r>
            <w:r w:rsidRPr="00EE3887">
              <w:rPr>
                <w:rFonts w:eastAsia="Times New Roman"/>
                <w:szCs w:val="28"/>
              </w:rPr>
              <w:t>Вольтметры магнитоэлектрической системы</w:t>
            </w:r>
            <w:r>
              <w:rPr>
                <w:rFonts w:eastAsia="Times New Roman"/>
                <w:szCs w:val="28"/>
              </w:rPr>
              <w:t>.</w:t>
            </w:r>
            <w:r>
              <w:rPr>
                <w:szCs w:val="28"/>
              </w:rPr>
              <w:t xml:space="preserve"> </w:t>
            </w:r>
            <w:r w:rsidRPr="00EE3887">
              <w:rPr>
                <w:rFonts w:eastAsia="Times New Roman"/>
                <w:szCs w:val="28"/>
              </w:rPr>
              <w:t>Амперметры электромагнитной системы</w:t>
            </w:r>
            <w:r>
              <w:rPr>
                <w:rFonts w:eastAsia="Times New Roman"/>
                <w:szCs w:val="28"/>
              </w:rPr>
              <w:t>.</w:t>
            </w:r>
            <w:r>
              <w:rPr>
                <w:szCs w:val="28"/>
              </w:rPr>
              <w:t xml:space="preserve"> </w:t>
            </w:r>
            <w:r w:rsidRPr="00EE3887">
              <w:rPr>
                <w:rFonts w:eastAsia="Times New Roman"/>
                <w:szCs w:val="28"/>
              </w:rPr>
              <w:t>Вольтметры электромагнитной системы</w:t>
            </w:r>
            <w:r>
              <w:rPr>
                <w:rFonts w:eastAsia="Times New Roman"/>
                <w:szCs w:val="28"/>
              </w:rPr>
              <w:t>.</w:t>
            </w:r>
            <w:r>
              <w:rPr>
                <w:szCs w:val="28"/>
              </w:rPr>
              <w:t xml:space="preserve"> </w:t>
            </w:r>
            <w:r w:rsidRPr="00EE3887">
              <w:rPr>
                <w:rFonts w:eastAsia="Times New Roman"/>
                <w:szCs w:val="28"/>
              </w:rPr>
              <w:t>Амперметры ферродинамической системы</w:t>
            </w:r>
            <w:r>
              <w:rPr>
                <w:rFonts w:eastAsia="Times New Roman"/>
                <w:szCs w:val="28"/>
              </w:rPr>
              <w:t>.</w:t>
            </w:r>
            <w:r>
              <w:rPr>
                <w:szCs w:val="28"/>
              </w:rPr>
              <w:t xml:space="preserve"> </w:t>
            </w:r>
            <w:r w:rsidRPr="00EE3887">
              <w:rPr>
                <w:rFonts w:eastAsia="Times New Roman"/>
                <w:szCs w:val="28"/>
              </w:rPr>
              <w:lastRenderedPageBreak/>
              <w:t>Вольтметры ферродинамической системы</w:t>
            </w:r>
            <w:r>
              <w:rPr>
                <w:rFonts w:eastAsia="Times New Roman"/>
                <w:szCs w:val="28"/>
              </w:rPr>
              <w:t>.</w:t>
            </w:r>
            <w:r>
              <w:rPr>
                <w:szCs w:val="28"/>
              </w:rPr>
              <w:t xml:space="preserve"> </w:t>
            </w:r>
            <w:r w:rsidRPr="00EE3887">
              <w:rPr>
                <w:rFonts w:eastAsia="Times New Roman"/>
                <w:szCs w:val="28"/>
              </w:rPr>
              <w:t>Трансформаторы тока и напряжения</w:t>
            </w:r>
            <w:r>
              <w:rPr>
                <w:rFonts w:eastAsia="Times New Roman"/>
                <w:szCs w:val="28"/>
              </w:rPr>
              <w:t>.</w:t>
            </w:r>
            <w:r>
              <w:rPr>
                <w:szCs w:val="28"/>
              </w:rPr>
              <w:t xml:space="preserve"> </w:t>
            </w:r>
            <w:r w:rsidRPr="00EE3887">
              <w:rPr>
                <w:rFonts w:eastAsia="Times New Roman"/>
                <w:szCs w:val="28"/>
              </w:rPr>
              <w:t>Катушки индуктивности (образцовые) КВ-1, КИ-1</w:t>
            </w:r>
            <w:r>
              <w:rPr>
                <w:rFonts w:eastAsia="Times New Roman"/>
                <w:szCs w:val="28"/>
              </w:rPr>
              <w:t>.</w:t>
            </w:r>
            <w:r w:rsidRPr="00EE3887">
              <w:rPr>
                <w:szCs w:val="28"/>
              </w:rPr>
              <w:t xml:space="preserve"> Шунт Ш-3</w:t>
            </w:r>
            <w:r>
              <w:rPr>
                <w:szCs w:val="28"/>
              </w:rPr>
              <w:t xml:space="preserve">. </w:t>
            </w:r>
            <w:r w:rsidRPr="00EE3887">
              <w:rPr>
                <w:rFonts w:eastAsia="Times New Roman"/>
                <w:szCs w:val="28"/>
              </w:rPr>
              <w:t>Лабораторный автотрансформатор ЛАТР</w:t>
            </w:r>
            <w:r>
              <w:rPr>
                <w:rFonts w:eastAsia="Times New Roman"/>
                <w:szCs w:val="28"/>
              </w:rPr>
              <w:t>.</w:t>
            </w:r>
            <w:r>
              <w:rPr>
                <w:szCs w:val="28"/>
              </w:rPr>
              <w:t xml:space="preserve"> </w:t>
            </w:r>
            <w:r w:rsidRPr="00EE3887">
              <w:rPr>
                <w:rFonts w:eastAsia="Times New Roman"/>
                <w:szCs w:val="28"/>
              </w:rPr>
              <w:t>Клещи электроизмерительные Ц30, Ц91</w:t>
            </w:r>
            <w:r>
              <w:rPr>
                <w:rFonts w:eastAsia="Times New Roman"/>
                <w:szCs w:val="28"/>
              </w:rPr>
              <w:t>.</w:t>
            </w:r>
            <w:r>
              <w:rPr>
                <w:szCs w:val="28"/>
              </w:rPr>
              <w:t xml:space="preserve"> </w:t>
            </w:r>
            <w:r w:rsidRPr="00EE3887">
              <w:rPr>
                <w:rFonts w:eastAsia="Times New Roman"/>
                <w:szCs w:val="28"/>
              </w:rPr>
              <w:t>Катушка сопротивлений (образцовая) Р-33</w:t>
            </w:r>
            <w:r>
              <w:rPr>
                <w:rFonts w:eastAsia="Times New Roman"/>
                <w:szCs w:val="28"/>
              </w:rPr>
              <w:t>.</w:t>
            </w:r>
            <w:r>
              <w:rPr>
                <w:szCs w:val="28"/>
              </w:rPr>
              <w:t xml:space="preserve"> </w:t>
            </w:r>
            <w:r w:rsidRPr="00EE3887">
              <w:rPr>
                <w:rFonts w:eastAsia="Times New Roman"/>
                <w:szCs w:val="28"/>
              </w:rPr>
              <w:t>Фазометр электродинамической системы ЭЛФ</w:t>
            </w:r>
            <w:r>
              <w:rPr>
                <w:rFonts w:eastAsia="Times New Roman"/>
                <w:szCs w:val="28"/>
              </w:rPr>
              <w:t>.</w:t>
            </w:r>
            <w:r>
              <w:rPr>
                <w:szCs w:val="28"/>
              </w:rPr>
              <w:t xml:space="preserve"> </w:t>
            </w:r>
            <w:r w:rsidRPr="00EE3887">
              <w:rPr>
                <w:rFonts w:eastAsia="Times New Roman"/>
                <w:szCs w:val="28"/>
              </w:rPr>
              <w:t>Прибор аналоговый А54</w:t>
            </w:r>
            <w:r>
              <w:rPr>
                <w:rFonts w:eastAsia="Times New Roman"/>
                <w:szCs w:val="28"/>
              </w:rPr>
              <w:t>.</w:t>
            </w:r>
            <w:r w:rsidRPr="00EE3887">
              <w:rPr>
                <w:rFonts w:eastAsia="Times New Roman"/>
                <w:szCs w:val="28"/>
              </w:rPr>
              <w:t>3</w:t>
            </w:r>
            <w:r>
              <w:rPr>
                <w:szCs w:val="28"/>
              </w:rPr>
              <w:t xml:space="preserve"> </w:t>
            </w:r>
            <w:r w:rsidRPr="00EE3887">
              <w:rPr>
                <w:rFonts w:eastAsia="Times New Roman"/>
                <w:szCs w:val="28"/>
              </w:rPr>
              <w:t>Прибор комбинированный Ц4312</w:t>
            </w:r>
            <w:r>
              <w:rPr>
                <w:rFonts w:eastAsia="Times New Roman"/>
                <w:szCs w:val="28"/>
              </w:rPr>
              <w:t>.</w:t>
            </w:r>
            <w:r>
              <w:rPr>
                <w:szCs w:val="28"/>
              </w:rPr>
              <w:t xml:space="preserve"> </w:t>
            </w:r>
            <w:r w:rsidRPr="00EE3887">
              <w:rPr>
                <w:rFonts w:eastAsia="Times New Roman"/>
                <w:szCs w:val="28"/>
              </w:rPr>
              <w:t xml:space="preserve">Прибор </w:t>
            </w:r>
            <w:proofErr w:type="spellStart"/>
            <w:r w:rsidRPr="00EE3887">
              <w:rPr>
                <w:rFonts w:eastAsia="Times New Roman"/>
                <w:szCs w:val="28"/>
              </w:rPr>
              <w:t>узкопрофильный</w:t>
            </w:r>
            <w:proofErr w:type="spellEnd"/>
            <w:r w:rsidRPr="00EE3887">
              <w:rPr>
                <w:rFonts w:eastAsia="Times New Roman"/>
                <w:szCs w:val="28"/>
              </w:rPr>
              <w:t xml:space="preserve"> М1530</w:t>
            </w:r>
            <w:r>
              <w:rPr>
                <w:rFonts w:eastAsia="Times New Roman"/>
                <w:szCs w:val="28"/>
              </w:rPr>
              <w:t>.</w:t>
            </w:r>
          </w:p>
        </w:tc>
      </w:tr>
      <w:tr w:rsidR="00AA26E5" w:rsidRPr="002B4706" w:rsidTr="00153C94">
        <w:trPr>
          <w:trHeight w:val="147"/>
        </w:trPr>
        <w:tc>
          <w:tcPr>
            <w:tcW w:w="3969" w:type="dxa"/>
          </w:tcPr>
          <w:p w:rsidR="00AA26E5" w:rsidRPr="00DD6708" w:rsidRDefault="00AA26E5" w:rsidP="00153C94">
            <w:pPr>
              <w:jc w:val="both"/>
              <w:rPr>
                <w:rFonts w:eastAsia="Times New Roman"/>
                <w:szCs w:val="28"/>
              </w:rPr>
            </w:pPr>
            <w:r>
              <w:rPr>
                <w:rFonts w:eastAsia="Times New Roman"/>
                <w:szCs w:val="28"/>
              </w:rPr>
              <w:lastRenderedPageBreak/>
              <w:t>Комплексная лаборатория</w:t>
            </w:r>
            <w:r w:rsidRPr="005A484C">
              <w:rPr>
                <w:rFonts w:eastAsia="Times New Roman"/>
                <w:szCs w:val="28"/>
              </w:rPr>
              <w:t xml:space="preserve"> метрологии, стандартизации и подтверждения качества (технохим</w:t>
            </w:r>
            <w:r>
              <w:rPr>
                <w:rFonts w:eastAsia="Times New Roman"/>
                <w:szCs w:val="28"/>
              </w:rPr>
              <w:t xml:space="preserve">ического контроля производства, </w:t>
            </w:r>
            <w:r w:rsidRPr="005A484C">
              <w:rPr>
                <w:rFonts w:eastAsia="Times New Roman"/>
                <w:szCs w:val="28"/>
              </w:rPr>
              <w:t>производственно – технологического контроля), товароведения и экспертизы продовольственных товаров; товароведения зерна, сырья и продуктов его переработки, зерновых культур, мукомольно-кру</w:t>
            </w:r>
            <w:r>
              <w:rPr>
                <w:rFonts w:eastAsia="Times New Roman"/>
                <w:szCs w:val="28"/>
              </w:rPr>
              <w:t>пяной и комбикормовой продукции</w:t>
            </w:r>
          </w:p>
        </w:tc>
        <w:tc>
          <w:tcPr>
            <w:tcW w:w="6096" w:type="dxa"/>
            <w:gridSpan w:val="2"/>
          </w:tcPr>
          <w:p w:rsidR="00AA26E5" w:rsidRPr="00A63244" w:rsidRDefault="00AA26E5" w:rsidP="00153C94">
            <w:pPr>
              <w:rPr>
                <w:szCs w:val="28"/>
              </w:rPr>
            </w:pPr>
            <w:proofErr w:type="spellStart"/>
            <w:r w:rsidRPr="00A63244">
              <w:rPr>
                <w:rFonts w:eastAsia="Times New Roman"/>
                <w:szCs w:val="28"/>
              </w:rPr>
              <w:t>Электрошкаф</w:t>
            </w:r>
            <w:proofErr w:type="spellEnd"/>
            <w:r w:rsidRPr="00A63244">
              <w:rPr>
                <w:rFonts w:eastAsia="Times New Roman"/>
                <w:szCs w:val="28"/>
              </w:rPr>
              <w:t xml:space="preserve"> сушильный СЭШ-3М</w:t>
            </w:r>
            <w:r>
              <w:rPr>
                <w:rFonts w:eastAsia="Times New Roman"/>
                <w:szCs w:val="28"/>
              </w:rPr>
              <w:t>.</w:t>
            </w:r>
          </w:p>
          <w:p w:rsidR="00AA26E5" w:rsidRPr="00A63244" w:rsidRDefault="00AA26E5" w:rsidP="00153C94">
            <w:pPr>
              <w:rPr>
                <w:szCs w:val="28"/>
              </w:rPr>
            </w:pPr>
            <w:r w:rsidRPr="00A63244">
              <w:rPr>
                <w:rFonts w:eastAsia="Times New Roman"/>
                <w:szCs w:val="28"/>
              </w:rPr>
              <w:t>Мельница лабораторная ЛЗМ</w:t>
            </w:r>
            <w:r>
              <w:rPr>
                <w:rFonts w:eastAsia="Times New Roman"/>
                <w:szCs w:val="28"/>
              </w:rPr>
              <w:t>.</w:t>
            </w:r>
          </w:p>
          <w:p w:rsidR="00AA26E5" w:rsidRPr="00DF3C7C" w:rsidRDefault="00AA26E5" w:rsidP="00153C94">
            <w:pPr>
              <w:rPr>
                <w:rFonts w:eastAsia="Times New Roman"/>
                <w:szCs w:val="28"/>
              </w:rPr>
            </w:pPr>
            <w:r w:rsidRPr="00A63244">
              <w:rPr>
                <w:rFonts w:eastAsia="Times New Roman"/>
                <w:szCs w:val="28"/>
              </w:rPr>
              <w:t>Комплект хлебопекарного оборудования</w:t>
            </w:r>
            <w:r>
              <w:rPr>
                <w:rFonts w:eastAsia="Times New Roman"/>
                <w:szCs w:val="28"/>
              </w:rPr>
              <w:t>.</w:t>
            </w:r>
            <w:r w:rsidRPr="00A63244">
              <w:rPr>
                <w:rFonts w:eastAsia="Times New Roman"/>
                <w:szCs w:val="28"/>
              </w:rPr>
              <w:t xml:space="preserve"> </w:t>
            </w:r>
            <w:r>
              <w:rPr>
                <w:rFonts w:eastAsia="Times New Roman"/>
                <w:szCs w:val="28"/>
              </w:rPr>
              <w:t xml:space="preserve">КОХП лабораторная печь. </w:t>
            </w:r>
            <w:proofErr w:type="spellStart"/>
            <w:r>
              <w:rPr>
                <w:rFonts w:eastAsia="Times New Roman"/>
                <w:szCs w:val="28"/>
              </w:rPr>
              <w:t>Р</w:t>
            </w:r>
            <w:r w:rsidRPr="00A63244">
              <w:rPr>
                <w:rFonts w:eastAsia="Times New Roman"/>
                <w:szCs w:val="28"/>
              </w:rPr>
              <w:t>асстойный</w:t>
            </w:r>
            <w:proofErr w:type="spellEnd"/>
            <w:r w:rsidRPr="00A63244">
              <w:rPr>
                <w:rFonts w:eastAsia="Times New Roman"/>
                <w:szCs w:val="28"/>
              </w:rPr>
              <w:t xml:space="preserve"> шкаф</w:t>
            </w:r>
            <w:r>
              <w:rPr>
                <w:rFonts w:eastAsia="Times New Roman"/>
                <w:szCs w:val="28"/>
              </w:rPr>
              <w:t>.</w:t>
            </w:r>
          </w:p>
          <w:p w:rsidR="00AA26E5" w:rsidRDefault="00AA26E5" w:rsidP="00153C94">
            <w:pPr>
              <w:rPr>
                <w:rFonts w:ascii="Calibri" w:eastAsia="Times New Roman" w:hAnsi="Calibri"/>
                <w:sz w:val="24"/>
              </w:rPr>
            </w:pPr>
          </w:p>
        </w:tc>
      </w:tr>
      <w:tr w:rsidR="00AA26E5" w:rsidRPr="002B4706" w:rsidTr="00153C94">
        <w:trPr>
          <w:trHeight w:val="291"/>
        </w:trPr>
        <w:tc>
          <w:tcPr>
            <w:tcW w:w="10065" w:type="dxa"/>
            <w:gridSpan w:val="3"/>
            <w:shd w:val="clear" w:color="auto" w:fill="C6D9F1" w:themeFill="text2" w:themeFillTint="33"/>
          </w:tcPr>
          <w:p w:rsidR="00AA26E5" w:rsidRPr="002B4706" w:rsidRDefault="00AA26E5" w:rsidP="00153C94">
            <w:pPr>
              <w:jc w:val="center"/>
              <w:rPr>
                <w:b/>
                <w:szCs w:val="28"/>
              </w:rPr>
            </w:pPr>
            <w:r w:rsidRPr="002B4706">
              <w:rPr>
                <w:b/>
                <w:szCs w:val="28"/>
              </w:rPr>
              <w:t xml:space="preserve">Специальность 111801 (35.02.01.) </w:t>
            </w:r>
            <w:r>
              <w:rPr>
                <w:b/>
                <w:szCs w:val="28"/>
              </w:rPr>
              <w:t>«</w:t>
            </w:r>
            <w:r w:rsidRPr="002B4706">
              <w:rPr>
                <w:b/>
                <w:szCs w:val="28"/>
              </w:rPr>
              <w:t>Ветеринария</w:t>
            </w:r>
            <w:r>
              <w:rPr>
                <w:b/>
                <w:szCs w:val="28"/>
              </w:rPr>
              <w:t>»</w:t>
            </w:r>
          </w:p>
        </w:tc>
      </w:tr>
      <w:tr w:rsidR="00AA26E5" w:rsidRPr="002B4706" w:rsidTr="00153C94">
        <w:trPr>
          <w:trHeight w:val="147"/>
        </w:trPr>
        <w:tc>
          <w:tcPr>
            <w:tcW w:w="3969" w:type="dxa"/>
          </w:tcPr>
          <w:p w:rsidR="00AA26E5" w:rsidRPr="002B4706" w:rsidRDefault="00AA26E5" w:rsidP="00153C94">
            <w:pPr>
              <w:jc w:val="both"/>
              <w:rPr>
                <w:szCs w:val="28"/>
              </w:rPr>
            </w:pPr>
            <w:r w:rsidRPr="002B4706">
              <w:rPr>
                <w:szCs w:val="28"/>
              </w:rPr>
              <w:t>Кабинет животноводства</w:t>
            </w:r>
          </w:p>
          <w:p w:rsidR="00AA26E5" w:rsidRPr="002B4706" w:rsidRDefault="00AA26E5" w:rsidP="00153C94">
            <w:pPr>
              <w:jc w:val="both"/>
              <w:rPr>
                <w:szCs w:val="28"/>
              </w:rPr>
            </w:pPr>
            <w:r w:rsidRPr="002B4706">
              <w:rPr>
                <w:szCs w:val="28"/>
              </w:rPr>
              <w:t>Лаборатория зоогигиены и ветеринарной санитарии Лаборатория кормления животных</w:t>
            </w:r>
          </w:p>
        </w:tc>
        <w:tc>
          <w:tcPr>
            <w:tcW w:w="6096" w:type="dxa"/>
            <w:gridSpan w:val="2"/>
          </w:tcPr>
          <w:p w:rsidR="00AA26E5" w:rsidRPr="002B4706" w:rsidRDefault="00AA26E5" w:rsidP="00153C94">
            <w:pPr>
              <w:jc w:val="both"/>
              <w:rPr>
                <w:szCs w:val="28"/>
              </w:rPr>
            </w:pPr>
            <w:r w:rsidRPr="002B4706">
              <w:rPr>
                <w:szCs w:val="28"/>
              </w:rPr>
              <w:t xml:space="preserve">Муляжи </w:t>
            </w:r>
            <w:r>
              <w:rPr>
                <w:szCs w:val="28"/>
              </w:rPr>
              <w:t xml:space="preserve">домашних </w:t>
            </w:r>
            <w:r w:rsidRPr="002B4706">
              <w:rPr>
                <w:szCs w:val="28"/>
              </w:rPr>
              <w:t xml:space="preserve">животных различных пород.  Измерительные рулетки. </w:t>
            </w:r>
          </w:p>
          <w:p w:rsidR="00AA26E5" w:rsidRPr="002B4706" w:rsidRDefault="00AA26E5" w:rsidP="00153C94">
            <w:pPr>
              <w:jc w:val="both"/>
              <w:rPr>
                <w:szCs w:val="28"/>
              </w:rPr>
            </w:pPr>
            <w:r w:rsidRPr="002B4706">
              <w:rPr>
                <w:szCs w:val="28"/>
              </w:rPr>
              <w:t>Вытяжной шкаф.</w:t>
            </w:r>
            <w:r>
              <w:rPr>
                <w:szCs w:val="28"/>
              </w:rPr>
              <w:t xml:space="preserve"> </w:t>
            </w:r>
            <w:r w:rsidRPr="002B4706">
              <w:rPr>
                <w:szCs w:val="28"/>
              </w:rPr>
              <w:t xml:space="preserve">Дистиллятор. Сушильный шкаф. Муфельная печь. Весы технические. </w:t>
            </w:r>
          </w:p>
          <w:p w:rsidR="00AA26E5" w:rsidRPr="002B4706" w:rsidRDefault="00AA26E5" w:rsidP="00153C94">
            <w:pPr>
              <w:jc w:val="both"/>
              <w:rPr>
                <w:szCs w:val="28"/>
              </w:rPr>
            </w:pPr>
            <w:r w:rsidRPr="002B4706">
              <w:rPr>
                <w:szCs w:val="28"/>
              </w:rPr>
              <w:t xml:space="preserve">Весы аналитические. Разновесы. </w:t>
            </w:r>
          </w:p>
          <w:p w:rsidR="00AA26E5" w:rsidRPr="002B4706" w:rsidRDefault="00AA26E5" w:rsidP="00153C94">
            <w:pPr>
              <w:jc w:val="both"/>
              <w:rPr>
                <w:szCs w:val="28"/>
              </w:rPr>
            </w:pPr>
            <w:r w:rsidRPr="002B4706">
              <w:rPr>
                <w:szCs w:val="28"/>
              </w:rPr>
              <w:t>Химическая посуда для</w:t>
            </w:r>
            <w:r>
              <w:rPr>
                <w:szCs w:val="28"/>
              </w:rPr>
              <w:t xml:space="preserve"> объемного и весового анализа. </w:t>
            </w:r>
            <w:r w:rsidRPr="002B4706">
              <w:rPr>
                <w:szCs w:val="28"/>
              </w:rPr>
              <w:t xml:space="preserve">Химические реактивы – набор. Титровальные установки. </w:t>
            </w:r>
            <w:r>
              <w:rPr>
                <w:szCs w:val="28"/>
              </w:rPr>
              <w:t>Образцы кормов.</w:t>
            </w:r>
          </w:p>
        </w:tc>
      </w:tr>
      <w:tr w:rsidR="00AA26E5" w:rsidRPr="002B4706" w:rsidTr="00153C94">
        <w:trPr>
          <w:trHeight w:val="147"/>
        </w:trPr>
        <w:tc>
          <w:tcPr>
            <w:tcW w:w="3969" w:type="dxa"/>
          </w:tcPr>
          <w:p w:rsidR="00AA26E5" w:rsidRPr="002B4706" w:rsidRDefault="00AA26E5" w:rsidP="00153C94">
            <w:pPr>
              <w:jc w:val="both"/>
              <w:rPr>
                <w:szCs w:val="28"/>
              </w:rPr>
            </w:pPr>
            <w:r w:rsidRPr="002B4706">
              <w:rPr>
                <w:szCs w:val="28"/>
              </w:rPr>
              <w:t>Лаборатория  анатомии и физиологии животных</w:t>
            </w:r>
          </w:p>
          <w:p w:rsidR="00AA26E5" w:rsidRPr="002B4706" w:rsidRDefault="00AA26E5" w:rsidP="00153C94">
            <w:pPr>
              <w:jc w:val="both"/>
              <w:rPr>
                <w:szCs w:val="28"/>
              </w:rPr>
            </w:pPr>
            <w:r w:rsidRPr="002B4706">
              <w:rPr>
                <w:szCs w:val="28"/>
              </w:rPr>
              <w:t>Лаборатория патологической физиологии и патологической анатомии</w:t>
            </w:r>
          </w:p>
        </w:tc>
        <w:tc>
          <w:tcPr>
            <w:tcW w:w="6096" w:type="dxa"/>
            <w:gridSpan w:val="2"/>
          </w:tcPr>
          <w:p w:rsidR="00AA26E5" w:rsidRPr="002B4706" w:rsidRDefault="00AA26E5" w:rsidP="00153C94">
            <w:pPr>
              <w:jc w:val="both"/>
              <w:rPr>
                <w:szCs w:val="28"/>
              </w:rPr>
            </w:pPr>
            <w:r>
              <w:rPr>
                <w:szCs w:val="28"/>
              </w:rPr>
              <w:t>Скелеты разных видов животных.</w:t>
            </w:r>
            <w:r w:rsidRPr="002B4706">
              <w:rPr>
                <w:szCs w:val="28"/>
              </w:rPr>
              <w:t xml:space="preserve"> Натуральные костно-мышечные </w:t>
            </w:r>
            <w:r>
              <w:rPr>
                <w:szCs w:val="28"/>
              </w:rPr>
              <w:t xml:space="preserve"> и костные препараты. Муляжи внутренних органов в натуральную величину. Муляжи разрезов внутренних органов. Набор для проведения патологоанатомического вскрытия.</w:t>
            </w:r>
          </w:p>
        </w:tc>
      </w:tr>
      <w:tr w:rsidR="00AA26E5" w:rsidRPr="002B4706" w:rsidTr="00153C94">
        <w:trPr>
          <w:trHeight w:val="147"/>
        </w:trPr>
        <w:tc>
          <w:tcPr>
            <w:tcW w:w="3969" w:type="dxa"/>
          </w:tcPr>
          <w:p w:rsidR="00AA26E5" w:rsidRPr="002B4706" w:rsidRDefault="00AA26E5" w:rsidP="00153C94">
            <w:pPr>
              <w:jc w:val="both"/>
              <w:rPr>
                <w:szCs w:val="28"/>
              </w:rPr>
            </w:pPr>
            <w:r w:rsidRPr="002B4706">
              <w:rPr>
                <w:szCs w:val="28"/>
              </w:rPr>
              <w:t>Лаборатория ветеринарной фармакологии и латинского языка</w:t>
            </w:r>
          </w:p>
          <w:p w:rsidR="00AA26E5" w:rsidRDefault="00AA26E5" w:rsidP="00153C94">
            <w:pPr>
              <w:jc w:val="both"/>
              <w:rPr>
                <w:szCs w:val="28"/>
              </w:rPr>
            </w:pPr>
            <w:r w:rsidRPr="002B4706">
              <w:rPr>
                <w:szCs w:val="28"/>
              </w:rPr>
              <w:t xml:space="preserve">Лаборатория внутренних незаразных болезней </w:t>
            </w:r>
            <w:r w:rsidRPr="002B4706">
              <w:rPr>
                <w:szCs w:val="28"/>
              </w:rPr>
              <w:lastRenderedPageBreak/>
              <w:t xml:space="preserve">Лаборатория эпизоотологии с микробиологией </w:t>
            </w:r>
          </w:p>
          <w:p w:rsidR="00AA26E5" w:rsidRPr="002B4706" w:rsidRDefault="00AA26E5" w:rsidP="00153C94">
            <w:pPr>
              <w:jc w:val="both"/>
              <w:rPr>
                <w:szCs w:val="28"/>
              </w:rPr>
            </w:pPr>
            <w:r w:rsidRPr="002B4706">
              <w:rPr>
                <w:szCs w:val="28"/>
              </w:rPr>
              <w:t>Лаборатория паразитологии и инвазионных болезней Лаборатория акушерства, гинекологии и биотехники размножения</w:t>
            </w:r>
          </w:p>
          <w:p w:rsidR="00AA26E5" w:rsidRPr="002B4706" w:rsidRDefault="00AA26E5" w:rsidP="00153C94">
            <w:pPr>
              <w:jc w:val="both"/>
              <w:rPr>
                <w:szCs w:val="28"/>
              </w:rPr>
            </w:pPr>
            <w:r w:rsidRPr="002B4706">
              <w:rPr>
                <w:szCs w:val="28"/>
              </w:rPr>
              <w:t>Лаборатория ветеринарно-санитарной экспертизы</w:t>
            </w:r>
          </w:p>
          <w:p w:rsidR="00AA26E5" w:rsidRPr="002B4706" w:rsidRDefault="00AA26E5" w:rsidP="00153C94">
            <w:pPr>
              <w:jc w:val="both"/>
              <w:rPr>
                <w:szCs w:val="28"/>
              </w:rPr>
            </w:pPr>
          </w:p>
        </w:tc>
        <w:tc>
          <w:tcPr>
            <w:tcW w:w="6096" w:type="dxa"/>
            <w:gridSpan w:val="2"/>
          </w:tcPr>
          <w:p w:rsidR="00AA26E5" w:rsidRDefault="00AA26E5" w:rsidP="00153C94">
            <w:pPr>
              <w:jc w:val="both"/>
              <w:rPr>
                <w:szCs w:val="28"/>
              </w:rPr>
            </w:pPr>
            <w:proofErr w:type="spellStart"/>
            <w:r w:rsidRPr="002B4706">
              <w:rPr>
                <w:szCs w:val="28"/>
              </w:rPr>
              <w:lastRenderedPageBreak/>
              <w:t>Мультимедийный</w:t>
            </w:r>
            <w:proofErr w:type="spellEnd"/>
            <w:r w:rsidRPr="002B4706">
              <w:rPr>
                <w:szCs w:val="28"/>
              </w:rPr>
              <w:t xml:space="preserve"> проектор. Муляж-тренажер «Корова». </w:t>
            </w:r>
            <w:r>
              <w:rPr>
                <w:szCs w:val="28"/>
              </w:rPr>
              <w:t>Бактерицидная лампа.</w:t>
            </w:r>
          </w:p>
          <w:p w:rsidR="00AA26E5" w:rsidRPr="002B4706" w:rsidRDefault="00AA26E5" w:rsidP="00153C94">
            <w:pPr>
              <w:jc w:val="both"/>
              <w:rPr>
                <w:szCs w:val="28"/>
              </w:rPr>
            </w:pPr>
            <w:r>
              <w:rPr>
                <w:szCs w:val="28"/>
              </w:rPr>
              <w:t>Оборудование комплексной клинической ветеринарной лаборатории:</w:t>
            </w:r>
          </w:p>
          <w:p w:rsidR="00AA26E5" w:rsidRPr="002B4706" w:rsidRDefault="00AA26E5" w:rsidP="00153C94">
            <w:pPr>
              <w:jc w:val="both"/>
              <w:rPr>
                <w:szCs w:val="28"/>
              </w:rPr>
            </w:pPr>
            <w:r w:rsidRPr="002B4706">
              <w:rPr>
                <w:szCs w:val="28"/>
              </w:rPr>
              <w:t>К</w:t>
            </w:r>
            <w:r>
              <w:rPr>
                <w:szCs w:val="28"/>
              </w:rPr>
              <w:t xml:space="preserve">омплект аптечного оборудования (аптечные </w:t>
            </w:r>
            <w:r>
              <w:rPr>
                <w:szCs w:val="28"/>
              </w:rPr>
              <w:lastRenderedPageBreak/>
              <w:t>столы с тумбочками</w:t>
            </w:r>
            <w:r w:rsidRPr="002B4706">
              <w:rPr>
                <w:szCs w:val="28"/>
              </w:rPr>
              <w:t xml:space="preserve">, вертушки, комплект  </w:t>
            </w:r>
            <w:proofErr w:type="spellStart"/>
            <w:r w:rsidRPr="002B4706">
              <w:rPr>
                <w:szCs w:val="28"/>
              </w:rPr>
              <w:t>штангласов</w:t>
            </w:r>
            <w:proofErr w:type="spellEnd"/>
            <w:r w:rsidR="006B0C59">
              <w:rPr>
                <w:szCs w:val="28"/>
              </w:rPr>
              <w:t xml:space="preserve"> с </w:t>
            </w:r>
            <w:r>
              <w:rPr>
                <w:szCs w:val="28"/>
              </w:rPr>
              <w:t>субстанциями</w:t>
            </w:r>
            <w:r w:rsidRPr="002B4706">
              <w:rPr>
                <w:szCs w:val="28"/>
              </w:rPr>
              <w:t xml:space="preserve"> л</w:t>
            </w:r>
            <w:r w:rsidR="006B0C59">
              <w:rPr>
                <w:szCs w:val="28"/>
              </w:rPr>
              <w:t xml:space="preserve">екарственных препаратов, набор вспомогательных </w:t>
            </w:r>
            <w:r w:rsidRPr="002B4706">
              <w:rPr>
                <w:szCs w:val="28"/>
              </w:rPr>
              <w:t xml:space="preserve">расходных материалов, весовое хозяйство, </w:t>
            </w:r>
            <w:proofErr w:type="spellStart"/>
            <w:r w:rsidRPr="002B4706">
              <w:rPr>
                <w:szCs w:val="28"/>
              </w:rPr>
              <w:t>инфундирный</w:t>
            </w:r>
            <w:proofErr w:type="spellEnd"/>
            <w:r w:rsidRPr="002B4706">
              <w:rPr>
                <w:szCs w:val="28"/>
              </w:rPr>
              <w:t xml:space="preserve"> аппарат)</w:t>
            </w:r>
            <w:r>
              <w:rPr>
                <w:szCs w:val="28"/>
              </w:rPr>
              <w:t xml:space="preserve">. </w:t>
            </w:r>
            <w:r w:rsidRPr="002B4706">
              <w:rPr>
                <w:szCs w:val="28"/>
              </w:rPr>
              <w:t xml:space="preserve">Водяная баня. Сушильный шкаф. Холодильник. Сосуды </w:t>
            </w:r>
            <w:proofErr w:type="spellStart"/>
            <w:r w:rsidRPr="002B4706">
              <w:rPr>
                <w:szCs w:val="28"/>
              </w:rPr>
              <w:t>Дьюара</w:t>
            </w:r>
            <w:proofErr w:type="spellEnd"/>
            <w:r>
              <w:rPr>
                <w:szCs w:val="28"/>
              </w:rPr>
              <w:t xml:space="preserve"> разных модификаций</w:t>
            </w:r>
            <w:r w:rsidRPr="002B4706">
              <w:rPr>
                <w:szCs w:val="28"/>
              </w:rPr>
              <w:t xml:space="preserve">.  </w:t>
            </w:r>
            <w:r>
              <w:rPr>
                <w:szCs w:val="28"/>
              </w:rPr>
              <w:t xml:space="preserve">Микроскопы. </w:t>
            </w:r>
            <w:r w:rsidRPr="002B4706">
              <w:rPr>
                <w:szCs w:val="28"/>
              </w:rPr>
              <w:t xml:space="preserve">Набор </w:t>
            </w:r>
            <w:r>
              <w:rPr>
                <w:szCs w:val="28"/>
              </w:rPr>
              <w:t xml:space="preserve"> </w:t>
            </w:r>
            <w:r w:rsidRPr="002B4706">
              <w:rPr>
                <w:szCs w:val="28"/>
              </w:rPr>
              <w:t>макропрепаратов паразитов. Набор макропрепаратов с патоморфологическими патологиями. Комплек</w:t>
            </w:r>
            <w:r>
              <w:rPr>
                <w:szCs w:val="28"/>
              </w:rPr>
              <w:t xml:space="preserve">ты микропрепаратов. </w:t>
            </w:r>
          </w:p>
          <w:p w:rsidR="00AA26E5" w:rsidRPr="002B4706" w:rsidRDefault="00AA26E5" w:rsidP="00153C94">
            <w:pPr>
              <w:jc w:val="both"/>
              <w:rPr>
                <w:szCs w:val="28"/>
              </w:rPr>
            </w:pPr>
            <w:proofErr w:type="spellStart"/>
            <w:r w:rsidRPr="002B4706">
              <w:rPr>
                <w:szCs w:val="28"/>
              </w:rPr>
              <w:t>Оттаиватель</w:t>
            </w:r>
            <w:proofErr w:type="spellEnd"/>
            <w:r w:rsidRPr="002B4706">
              <w:rPr>
                <w:szCs w:val="28"/>
              </w:rPr>
              <w:t xml:space="preserve"> для</w:t>
            </w:r>
            <w:r>
              <w:rPr>
                <w:szCs w:val="28"/>
              </w:rPr>
              <w:t xml:space="preserve"> </w:t>
            </w:r>
            <w:proofErr w:type="spellStart"/>
            <w:r w:rsidR="006B0C59">
              <w:rPr>
                <w:szCs w:val="28"/>
              </w:rPr>
              <w:t>спермиопродукции</w:t>
            </w:r>
            <w:proofErr w:type="spellEnd"/>
            <w:r w:rsidR="006B0C59">
              <w:rPr>
                <w:szCs w:val="28"/>
              </w:rPr>
              <w:t xml:space="preserve">. </w:t>
            </w:r>
            <w:r w:rsidRPr="002B4706">
              <w:rPr>
                <w:szCs w:val="28"/>
              </w:rPr>
              <w:t xml:space="preserve">Большой акушерский набор. Малый акушерский набор. </w:t>
            </w:r>
          </w:p>
          <w:p w:rsidR="00AA26E5" w:rsidRPr="002B4706" w:rsidRDefault="00AA26E5" w:rsidP="00153C94">
            <w:pPr>
              <w:jc w:val="both"/>
              <w:rPr>
                <w:szCs w:val="28"/>
              </w:rPr>
            </w:pPr>
            <w:r w:rsidRPr="002B4706">
              <w:rPr>
                <w:szCs w:val="28"/>
              </w:rPr>
              <w:t>Веревки, повалы, инструментарий дл</w:t>
            </w:r>
            <w:r>
              <w:rPr>
                <w:szCs w:val="28"/>
              </w:rPr>
              <w:t>я</w:t>
            </w:r>
            <w:r w:rsidRPr="002B4706">
              <w:rPr>
                <w:szCs w:val="28"/>
              </w:rPr>
              <w:t xml:space="preserve"> фиксации животных. Зонды. </w:t>
            </w:r>
            <w:proofErr w:type="spellStart"/>
            <w:r w:rsidRPr="002B4706">
              <w:rPr>
                <w:szCs w:val="28"/>
              </w:rPr>
              <w:t>Аускультационные</w:t>
            </w:r>
            <w:proofErr w:type="spellEnd"/>
            <w:r w:rsidRPr="002B4706">
              <w:rPr>
                <w:szCs w:val="28"/>
              </w:rPr>
              <w:t xml:space="preserve"> приборы. Перкуссионные наборы.</w:t>
            </w:r>
          </w:p>
          <w:p w:rsidR="00AA26E5" w:rsidRPr="002B4706" w:rsidRDefault="00AA26E5" w:rsidP="00153C94">
            <w:pPr>
              <w:jc w:val="both"/>
              <w:rPr>
                <w:szCs w:val="28"/>
              </w:rPr>
            </w:pPr>
            <w:r w:rsidRPr="002B4706">
              <w:rPr>
                <w:szCs w:val="28"/>
              </w:rPr>
              <w:t xml:space="preserve">Набор для микробиологического исследования. </w:t>
            </w:r>
          </w:p>
          <w:p w:rsidR="00AA26E5" w:rsidRPr="002B4706" w:rsidRDefault="00AA26E5" w:rsidP="00153C94">
            <w:pPr>
              <w:jc w:val="both"/>
              <w:rPr>
                <w:szCs w:val="28"/>
              </w:rPr>
            </w:pPr>
            <w:r w:rsidRPr="002B4706">
              <w:rPr>
                <w:szCs w:val="28"/>
              </w:rPr>
              <w:t xml:space="preserve">Набор для </w:t>
            </w:r>
            <w:proofErr w:type="spellStart"/>
            <w:r w:rsidRPr="002B4706">
              <w:rPr>
                <w:szCs w:val="28"/>
              </w:rPr>
              <w:t>паразитологического</w:t>
            </w:r>
            <w:proofErr w:type="spellEnd"/>
            <w:r w:rsidRPr="002B4706">
              <w:rPr>
                <w:szCs w:val="28"/>
              </w:rPr>
              <w:t xml:space="preserve"> исследования</w:t>
            </w:r>
          </w:p>
        </w:tc>
      </w:tr>
      <w:tr w:rsidR="00AA26E5" w:rsidRPr="002B4706" w:rsidTr="00153C94">
        <w:trPr>
          <w:trHeight w:val="147"/>
        </w:trPr>
        <w:tc>
          <w:tcPr>
            <w:tcW w:w="3969" w:type="dxa"/>
          </w:tcPr>
          <w:p w:rsidR="00AA26E5" w:rsidRPr="002B4706" w:rsidRDefault="00AA26E5" w:rsidP="00153C94">
            <w:pPr>
              <w:jc w:val="both"/>
              <w:rPr>
                <w:szCs w:val="28"/>
              </w:rPr>
            </w:pPr>
            <w:r w:rsidRPr="002B4706">
              <w:rPr>
                <w:szCs w:val="28"/>
              </w:rPr>
              <w:lastRenderedPageBreak/>
              <w:t>Лаборатория ветеринарной хирургии</w:t>
            </w:r>
          </w:p>
        </w:tc>
        <w:tc>
          <w:tcPr>
            <w:tcW w:w="6096" w:type="dxa"/>
            <w:gridSpan w:val="2"/>
          </w:tcPr>
          <w:p w:rsidR="00AA26E5" w:rsidRPr="002B4706" w:rsidRDefault="006B0C59" w:rsidP="00153C94">
            <w:pPr>
              <w:jc w:val="both"/>
              <w:rPr>
                <w:szCs w:val="28"/>
              </w:rPr>
            </w:pPr>
            <w:r>
              <w:rPr>
                <w:szCs w:val="28"/>
              </w:rPr>
              <w:t xml:space="preserve">Операционные столы. </w:t>
            </w:r>
            <w:r w:rsidR="00AA26E5">
              <w:rPr>
                <w:szCs w:val="28"/>
              </w:rPr>
              <w:t>П</w:t>
            </w:r>
            <w:r w:rsidR="00AA26E5" w:rsidRPr="002B4706">
              <w:rPr>
                <w:szCs w:val="28"/>
              </w:rPr>
              <w:t>еревязочный стол</w:t>
            </w:r>
            <w:r w:rsidR="00AA26E5">
              <w:rPr>
                <w:szCs w:val="28"/>
              </w:rPr>
              <w:t>.</w:t>
            </w:r>
          </w:p>
          <w:p w:rsidR="00AA26E5" w:rsidRPr="002B4706" w:rsidRDefault="00AA26E5" w:rsidP="00153C94">
            <w:pPr>
              <w:jc w:val="both"/>
              <w:rPr>
                <w:szCs w:val="28"/>
              </w:rPr>
            </w:pPr>
            <w:r>
              <w:rPr>
                <w:szCs w:val="28"/>
              </w:rPr>
              <w:t>Б</w:t>
            </w:r>
            <w:r w:rsidRPr="002B4706">
              <w:rPr>
                <w:szCs w:val="28"/>
              </w:rPr>
              <w:t>ольшой хирургический набор</w:t>
            </w:r>
            <w:r>
              <w:rPr>
                <w:szCs w:val="28"/>
              </w:rPr>
              <w:t>.</w:t>
            </w:r>
            <w:r w:rsidRPr="002B4706">
              <w:rPr>
                <w:szCs w:val="28"/>
              </w:rPr>
              <w:t xml:space="preserve"> </w:t>
            </w:r>
            <w:r>
              <w:rPr>
                <w:szCs w:val="28"/>
              </w:rPr>
              <w:t>Б</w:t>
            </w:r>
            <w:r w:rsidRPr="002B4706">
              <w:rPr>
                <w:szCs w:val="28"/>
              </w:rPr>
              <w:t>иксы</w:t>
            </w:r>
            <w:r>
              <w:rPr>
                <w:szCs w:val="28"/>
              </w:rPr>
              <w:t>.</w:t>
            </w:r>
            <w:r w:rsidRPr="002B4706">
              <w:rPr>
                <w:szCs w:val="28"/>
              </w:rPr>
              <w:t xml:space="preserve"> </w:t>
            </w:r>
          </w:p>
          <w:p w:rsidR="00AA26E5" w:rsidRPr="002B4706" w:rsidRDefault="00AA26E5" w:rsidP="00153C94">
            <w:pPr>
              <w:jc w:val="both"/>
              <w:rPr>
                <w:szCs w:val="28"/>
              </w:rPr>
            </w:pPr>
            <w:r>
              <w:rPr>
                <w:szCs w:val="28"/>
              </w:rPr>
              <w:t>Л</w:t>
            </w:r>
            <w:r w:rsidRPr="002B4706">
              <w:rPr>
                <w:szCs w:val="28"/>
              </w:rPr>
              <w:t>ампа бактерицидная</w:t>
            </w:r>
            <w:r>
              <w:rPr>
                <w:szCs w:val="28"/>
              </w:rPr>
              <w:t>.</w:t>
            </w:r>
          </w:p>
          <w:p w:rsidR="00AA26E5" w:rsidRDefault="00AA26E5" w:rsidP="00153C94">
            <w:pPr>
              <w:jc w:val="both"/>
              <w:rPr>
                <w:szCs w:val="28"/>
              </w:rPr>
            </w:pPr>
            <w:r>
              <w:rPr>
                <w:szCs w:val="28"/>
              </w:rPr>
              <w:t>К</w:t>
            </w:r>
            <w:r w:rsidR="006B0C59">
              <w:rPr>
                <w:szCs w:val="28"/>
              </w:rPr>
              <w:t>омпле</w:t>
            </w:r>
            <w:proofErr w:type="gramStart"/>
            <w:r w:rsidR="006B0C59">
              <w:rPr>
                <w:szCs w:val="28"/>
              </w:rPr>
              <w:t xml:space="preserve">кт </w:t>
            </w:r>
            <w:r w:rsidRPr="002B4706">
              <w:rPr>
                <w:szCs w:val="28"/>
              </w:rPr>
              <w:t>всп</w:t>
            </w:r>
            <w:proofErr w:type="gramEnd"/>
            <w:r w:rsidRPr="002B4706">
              <w:rPr>
                <w:szCs w:val="28"/>
              </w:rPr>
              <w:t>омогательных расходных средств</w:t>
            </w:r>
            <w:r>
              <w:rPr>
                <w:szCs w:val="28"/>
              </w:rPr>
              <w:t>.</w:t>
            </w:r>
          </w:p>
          <w:p w:rsidR="00AA26E5" w:rsidRPr="002B4706" w:rsidRDefault="00AA26E5" w:rsidP="00153C94">
            <w:pPr>
              <w:jc w:val="both"/>
              <w:rPr>
                <w:szCs w:val="28"/>
              </w:rPr>
            </w:pPr>
            <w:r>
              <w:rPr>
                <w:szCs w:val="28"/>
              </w:rPr>
              <w:t>К</w:t>
            </w:r>
            <w:r w:rsidR="006B0C59">
              <w:rPr>
                <w:szCs w:val="28"/>
              </w:rPr>
              <w:t xml:space="preserve">омплект лекарственных средств. </w:t>
            </w:r>
            <w:r>
              <w:rPr>
                <w:szCs w:val="28"/>
              </w:rPr>
              <w:t>С</w:t>
            </w:r>
            <w:r w:rsidRPr="002B4706">
              <w:rPr>
                <w:szCs w:val="28"/>
              </w:rPr>
              <w:t>ейф</w:t>
            </w:r>
            <w:r>
              <w:rPr>
                <w:szCs w:val="28"/>
              </w:rPr>
              <w:t>.</w:t>
            </w:r>
          </w:p>
        </w:tc>
      </w:tr>
      <w:tr w:rsidR="00AA26E5" w:rsidRPr="002B4706" w:rsidTr="00153C94">
        <w:trPr>
          <w:trHeight w:val="147"/>
        </w:trPr>
        <w:tc>
          <w:tcPr>
            <w:tcW w:w="3969" w:type="dxa"/>
          </w:tcPr>
          <w:p w:rsidR="00AA26E5" w:rsidRPr="002B4706" w:rsidRDefault="00AA26E5" w:rsidP="00153C94">
            <w:pPr>
              <w:jc w:val="both"/>
              <w:rPr>
                <w:szCs w:val="28"/>
              </w:rPr>
            </w:pPr>
            <w:r w:rsidRPr="002B4706">
              <w:rPr>
                <w:szCs w:val="28"/>
              </w:rPr>
              <w:t xml:space="preserve">Учебно-производственное хозяйство с учебной фермой </w:t>
            </w:r>
          </w:p>
        </w:tc>
        <w:tc>
          <w:tcPr>
            <w:tcW w:w="6096" w:type="dxa"/>
            <w:gridSpan w:val="2"/>
          </w:tcPr>
          <w:p w:rsidR="00AA26E5" w:rsidRPr="002B4706" w:rsidRDefault="005A29D5" w:rsidP="00153C94">
            <w:pPr>
              <w:jc w:val="both"/>
              <w:rPr>
                <w:szCs w:val="28"/>
              </w:rPr>
            </w:pPr>
            <w:r>
              <w:rPr>
                <w:szCs w:val="28"/>
              </w:rPr>
              <w:t xml:space="preserve">Крупный рогатый скот </w:t>
            </w:r>
            <w:r w:rsidR="00AA26E5">
              <w:rPr>
                <w:szCs w:val="28"/>
              </w:rPr>
              <w:t>– 4</w:t>
            </w:r>
            <w:r w:rsidR="00AA26E5" w:rsidRPr="002B4706">
              <w:rPr>
                <w:szCs w:val="28"/>
              </w:rPr>
              <w:t xml:space="preserve"> головы; свиньи – 5 голов</w:t>
            </w:r>
          </w:p>
        </w:tc>
      </w:tr>
      <w:tr w:rsidR="00AA26E5" w:rsidRPr="002B4706" w:rsidTr="00153C94">
        <w:trPr>
          <w:trHeight w:val="147"/>
        </w:trPr>
        <w:tc>
          <w:tcPr>
            <w:tcW w:w="10065" w:type="dxa"/>
            <w:gridSpan w:val="3"/>
            <w:shd w:val="clear" w:color="auto" w:fill="C6D9F1" w:themeFill="text2" w:themeFillTint="33"/>
          </w:tcPr>
          <w:p w:rsidR="00AA26E5" w:rsidRPr="002B4706" w:rsidRDefault="00AA26E5" w:rsidP="00153C94">
            <w:pPr>
              <w:jc w:val="center"/>
              <w:rPr>
                <w:b/>
                <w:szCs w:val="28"/>
              </w:rPr>
            </w:pPr>
            <w:r w:rsidRPr="002B4706">
              <w:rPr>
                <w:b/>
                <w:szCs w:val="28"/>
              </w:rPr>
              <w:t>Специальнос</w:t>
            </w:r>
            <w:r>
              <w:rPr>
                <w:b/>
                <w:szCs w:val="28"/>
              </w:rPr>
              <w:t>ти</w:t>
            </w:r>
            <w:r w:rsidRPr="002B4706">
              <w:rPr>
                <w:b/>
                <w:szCs w:val="28"/>
              </w:rPr>
              <w:t xml:space="preserve"> 110809 (35.02.07)</w:t>
            </w:r>
            <w:r>
              <w:rPr>
                <w:b/>
                <w:szCs w:val="28"/>
              </w:rPr>
              <w:t xml:space="preserve"> </w:t>
            </w:r>
            <w:r w:rsidRPr="002B4706">
              <w:rPr>
                <w:b/>
                <w:szCs w:val="28"/>
              </w:rPr>
              <w:t>«Механизация сельского хозяйства»</w:t>
            </w:r>
            <w:r>
              <w:rPr>
                <w:b/>
                <w:szCs w:val="28"/>
              </w:rPr>
              <w:t>, 35.01.13 «Тракторист-машинист сельскохозяйственного производства»</w:t>
            </w:r>
          </w:p>
        </w:tc>
      </w:tr>
      <w:tr w:rsidR="00AA26E5" w:rsidRPr="002B4706" w:rsidTr="00153C94">
        <w:trPr>
          <w:trHeight w:val="147"/>
        </w:trPr>
        <w:tc>
          <w:tcPr>
            <w:tcW w:w="3969" w:type="dxa"/>
          </w:tcPr>
          <w:p w:rsidR="00AA26E5" w:rsidRPr="002B4706" w:rsidRDefault="00AA26E5" w:rsidP="00153C94">
            <w:pPr>
              <w:jc w:val="both"/>
              <w:rPr>
                <w:szCs w:val="28"/>
              </w:rPr>
            </w:pPr>
            <w:r w:rsidRPr="002B4706">
              <w:rPr>
                <w:szCs w:val="28"/>
              </w:rPr>
              <w:t xml:space="preserve">Кабинет управления транспортным средством и безопасности движения </w:t>
            </w:r>
          </w:p>
        </w:tc>
        <w:tc>
          <w:tcPr>
            <w:tcW w:w="6096" w:type="dxa"/>
            <w:gridSpan w:val="2"/>
          </w:tcPr>
          <w:p w:rsidR="00AA26E5" w:rsidRPr="002B4706" w:rsidRDefault="00AA26E5" w:rsidP="00153C94">
            <w:pPr>
              <w:jc w:val="both"/>
              <w:rPr>
                <w:szCs w:val="28"/>
              </w:rPr>
            </w:pPr>
            <w:r>
              <w:rPr>
                <w:szCs w:val="28"/>
              </w:rPr>
              <w:t>Стенд-тренажер (имитатор) для отработки техники вождения автомобилем.</w:t>
            </w:r>
          </w:p>
        </w:tc>
      </w:tr>
      <w:tr w:rsidR="00AA26E5" w:rsidRPr="002B4706" w:rsidTr="00153C94">
        <w:trPr>
          <w:trHeight w:val="2520"/>
        </w:trPr>
        <w:tc>
          <w:tcPr>
            <w:tcW w:w="3969" w:type="dxa"/>
          </w:tcPr>
          <w:p w:rsidR="00AA26E5" w:rsidRPr="002B4706" w:rsidRDefault="00AA26E5" w:rsidP="00153C94">
            <w:pPr>
              <w:jc w:val="both"/>
              <w:rPr>
                <w:szCs w:val="28"/>
              </w:rPr>
            </w:pPr>
            <w:r w:rsidRPr="002B4706">
              <w:rPr>
                <w:szCs w:val="28"/>
              </w:rPr>
              <w:t>Лаборатория гидравлики и теплотехники</w:t>
            </w:r>
          </w:p>
          <w:p w:rsidR="00AA26E5" w:rsidRPr="002B4706" w:rsidRDefault="00AA26E5" w:rsidP="00153C94">
            <w:pPr>
              <w:jc w:val="both"/>
              <w:rPr>
                <w:szCs w:val="28"/>
              </w:rPr>
            </w:pPr>
            <w:r w:rsidRPr="002B4706">
              <w:rPr>
                <w:szCs w:val="28"/>
              </w:rPr>
              <w:t>Лаборатория топлива и смазочных материалов</w:t>
            </w:r>
          </w:p>
          <w:p w:rsidR="00AA26E5" w:rsidRPr="002B4706" w:rsidRDefault="00AA26E5" w:rsidP="00153C94">
            <w:pPr>
              <w:jc w:val="both"/>
              <w:rPr>
                <w:szCs w:val="28"/>
              </w:rPr>
            </w:pPr>
            <w:r w:rsidRPr="002B4706">
              <w:rPr>
                <w:szCs w:val="28"/>
              </w:rPr>
              <w:t>Ла</w:t>
            </w:r>
            <w:r>
              <w:rPr>
                <w:szCs w:val="28"/>
              </w:rPr>
              <w:t xml:space="preserve">боратория тракторов, самоходных </w:t>
            </w:r>
            <w:proofErr w:type="spellStart"/>
            <w:proofErr w:type="gramStart"/>
            <w:r>
              <w:rPr>
                <w:szCs w:val="28"/>
              </w:rPr>
              <w:t>с</w:t>
            </w:r>
            <w:r w:rsidRPr="002B4706">
              <w:rPr>
                <w:szCs w:val="28"/>
              </w:rPr>
              <w:t>ельскохо</w:t>
            </w:r>
            <w:r>
              <w:rPr>
                <w:szCs w:val="28"/>
              </w:rPr>
              <w:t>-</w:t>
            </w:r>
            <w:r w:rsidRPr="002B4706">
              <w:rPr>
                <w:szCs w:val="28"/>
              </w:rPr>
              <w:t>зяйственных</w:t>
            </w:r>
            <w:proofErr w:type="spellEnd"/>
            <w:proofErr w:type="gramEnd"/>
            <w:r w:rsidRPr="002B4706">
              <w:rPr>
                <w:szCs w:val="28"/>
              </w:rPr>
              <w:t xml:space="preserve"> и мелиоративных машин и автомобилей</w:t>
            </w:r>
          </w:p>
          <w:p w:rsidR="00AA26E5" w:rsidRPr="002B4706" w:rsidRDefault="00AA26E5" w:rsidP="00153C94">
            <w:pPr>
              <w:jc w:val="both"/>
              <w:rPr>
                <w:szCs w:val="28"/>
              </w:rPr>
            </w:pPr>
            <w:r w:rsidRPr="002B4706">
              <w:rPr>
                <w:szCs w:val="28"/>
              </w:rPr>
              <w:t>Лаборатория эксплуатации машинно-тракторных парков</w:t>
            </w:r>
          </w:p>
          <w:p w:rsidR="00AA26E5" w:rsidRPr="002B4706" w:rsidRDefault="00AA26E5" w:rsidP="00153C94">
            <w:pPr>
              <w:jc w:val="both"/>
              <w:rPr>
                <w:szCs w:val="28"/>
              </w:rPr>
            </w:pPr>
            <w:r w:rsidRPr="002B4706">
              <w:rPr>
                <w:szCs w:val="28"/>
              </w:rPr>
              <w:t>Лаборатория технического обслуживания и ремонта машин</w:t>
            </w:r>
          </w:p>
        </w:tc>
        <w:tc>
          <w:tcPr>
            <w:tcW w:w="6096" w:type="dxa"/>
            <w:gridSpan w:val="2"/>
            <w:tcBorders>
              <w:bottom w:val="single" w:sz="4" w:space="0" w:color="auto"/>
            </w:tcBorders>
          </w:tcPr>
          <w:p w:rsidR="00AA26E5" w:rsidRDefault="00AA26E5" w:rsidP="00153C94">
            <w:pPr>
              <w:jc w:val="both"/>
              <w:rPr>
                <w:szCs w:val="28"/>
              </w:rPr>
            </w:pPr>
            <w:r>
              <w:rPr>
                <w:szCs w:val="28"/>
              </w:rPr>
              <w:t>Монтажный стенд МТ-350. Монтажный стенд ДТ-75. Монтажный стенд двигателя</w:t>
            </w:r>
            <w:proofErr w:type="gramStart"/>
            <w:r>
              <w:rPr>
                <w:szCs w:val="28"/>
              </w:rPr>
              <w:t xml:space="preserve"> Д</w:t>
            </w:r>
            <w:proofErr w:type="gramEnd"/>
            <w:r>
              <w:rPr>
                <w:szCs w:val="28"/>
              </w:rPr>
              <w:t xml:space="preserve"> 240.</w:t>
            </w:r>
          </w:p>
          <w:p w:rsidR="00AA26E5" w:rsidRDefault="00AA26E5" w:rsidP="00153C94">
            <w:pPr>
              <w:jc w:val="both"/>
              <w:rPr>
                <w:szCs w:val="28"/>
              </w:rPr>
            </w:pPr>
            <w:r>
              <w:rPr>
                <w:szCs w:val="28"/>
              </w:rPr>
              <w:t>Монтажный стенд Москвич 412 (двигатель и ходовая часть). Монтажный стенд ГАЗ-53 (двигатель, ходовая часть, рама).</w:t>
            </w:r>
          </w:p>
          <w:p w:rsidR="00AA26E5" w:rsidRDefault="00AA26E5" w:rsidP="00153C94">
            <w:pPr>
              <w:jc w:val="both"/>
              <w:rPr>
                <w:szCs w:val="28"/>
              </w:rPr>
            </w:pPr>
            <w:r>
              <w:rPr>
                <w:szCs w:val="28"/>
              </w:rPr>
              <w:t>Монтажный стенд ГАЗ-53 (рабочий двигатель и рама). Монтажный двигатель ВАЗ 2101. Базовые узлы МТЗ: задний ведущий мост, промежуточное устройство, коробка передач.</w:t>
            </w:r>
          </w:p>
          <w:p w:rsidR="00AA26E5" w:rsidRDefault="00AA26E5" w:rsidP="00153C94">
            <w:pPr>
              <w:jc w:val="both"/>
              <w:rPr>
                <w:szCs w:val="28"/>
              </w:rPr>
            </w:pPr>
            <w:r>
              <w:rPr>
                <w:szCs w:val="28"/>
              </w:rPr>
              <w:t>Монтажный стенд тормозной пневматической системы. Базовые детали гидравлической рулевой колонки. Монтажная коробка перемены передач К700. Блок двигателя МТЗ. Блок двигателя СМД.</w:t>
            </w:r>
          </w:p>
          <w:p w:rsidR="00AA26E5" w:rsidRDefault="00AA26E5" w:rsidP="00153C94">
            <w:pPr>
              <w:jc w:val="both"/>
              <w:rPr>
                <w:szCs w:val="28"/>
              </w:rPr>
            </w:pPr>
            <w:r>
              <w:rPr>
                <w:szCs w:val="28"/>
              </w:rPr>
              <w:t xml:space="preserve">Универсальный контрольно-испытательный </w:t>
            </w:r>
            <w:r>
              <w:rPr>
                <w:szCs w:val="28"/>
              </w:rPr>
              <w:lastRenderedPageBreak/>
              <w:t xml:space="preserve">стенд (КИ 968). Контрольно-испытательный стенд (КИ 4815М) проверки и регулировки топливного оборудования. Контрольно-испытательный стенд (КИ 921М) гидронасосов и распределителей. Рабочий стол с набором инструментов и сверлильным станком. </w:t>
            </w:r>
          </w:p>
          <w:p w:rsidR="00AA26E5" w:rsidRDefault="00AA26E5" w:rsidP="00153C94">
            <w:pPr>
              <w:jc w:val="both"/>
              <w:rPr>
                <w:szCs w:val="28"/>
              </w:rPr>
            </w:pPr>
            <w:r>
              <w:rPr>
                <w:szCs w:val="28"/>
              </w:rPr>
              <w:t>Заточный станок. Токарный станок. Стенд (КИ 3333) проверки конусности форсунок.</w:t>
            </w:r>
          </w:p>
          <w:p w:rsidR="00AA26E5" w:rsidRPr="002B4706" w:rsidRDefault="005A29D5" w:rsidP="005A29D5">
            <w:pPr>
              <w:jc w:val="both"/>
              <w:rPr>
                <w:szCs w:val="28"/>
              </w:rPr>
            </w:pPr>
            <w:r>
              <w:rPr>
                <w:szCs w:val="28"/>
              </w:rPr>
              <w:t xml:space="preserve">Макет двигателя </w:t>
            </w:r>
            <w:r w:rsidR="00AA26E5">
              <w:rPr>
                <w:szCs w:val="28"/>
              </w:rPr>
              <w:t xml:space="preserve">8-цилиндрового </w:t>
            </w:r>
            <w:r w:rsidR="00AA26E5">
              <w:rPr>
                <w:szCs w:val="28"/>
                <w:lang w:val="en-US"/>
              </w:rPr>
              <w:t>V</w:t>
            </w:r>
            <w:r w:rsidR="00AA26E5">
              <w:rPr>
                <w:szCs w:val="28"/>
              </w:rPr>
              <w:t xml:space="preserve">-образного. Макет 4-х цилиндрового двигателя. Система питания дизельного двигателя: ТНВД, форсунка, плунжерная пара, регулятор. Карбюраторы 2-х и 1 </w:t>
            </w:r>
            <w:proofErr w:type="gramStart"/>
            <w:r w:rsidR="00AA26E5">
              <w:rPr>
                <w:szCs w:val="28"/>
              </w:rPr>
              <w:t>камерный</w:t>
            </w:r>
            <w:proofErr w:type="gramEnd"/>
            <w:r w:rsidR="00AA26E5">
              <w:rPr>
                <w:szCs w:val="28"/>
              </w:rPr>
              <w:t>. Система зажигания. Макет центрифуги. Насос НШ. Макет коробки перемены передач К700. Макет механизма переключения передач. Макет переднего ведущего моста. Макет заднего ведущего моста.  Макет поворотного механизма ведущего моста МТЗ. Макет гидравлической навесной системы (распределитель НМ, силовой цилиндр, разрывная муфта). Компрессов 2-цилиндровый.</w:t>
            </w:r>
          </w:p>
        </w:tc>
      </w:tr>
      <w:tr w:rsidR="00AA26E5" w:rsidRPr="002B4706" w:rsidTr="00153C94">
        <w:trPr>
          <w:trHeight w:val="345"/>
        </w:trPr>
        <w:tc>
          <w:tcPr>
            <w:tcW w:w="10065" w:type="dxa"/>
            <w:gridSpan w:val="3"/>
            <w:shd w:val="clear" w:color="auto" w:fill="C6D9F1" w:themeFill="text2" w:themeFillTint="33"/>
          </w:tcPr>
          <w:p w:rsidR="00AA26E5" w:rsidRPr="005468C5" w:rsidRDefault="00AA26E5" w:rsidP="00153C94">
            <w:pPr>
              <w:jc w:val="center"/>
              <w:rPr>
                <w:b/>
                <w:szCs w:val="28"/>
              </w:rPr>
            </w:pPr>
            <w:r>
              <w:rPr>
                <w:b/>
                <w:szCs w:val="28"/>
              </w:rPr>
              <w:lastRenderedPageBreak/>
              <w:t>Специальность</w:t>
            </w:r>
            <w:r w:rsidR="005A29D5">
              <w:rPr>
                <w:b/>
                <w:szCs w:val="28"/>
              </w:rPr>
              <w:t xml:space="preserve"> 230701 (09.02.05) «Прикладная </w:t>
            </w:r>
            <w:r>
              <w:rPr>
                <w:b/>
                <w:szCs w:val="28"/>
              </w:rPr>
              <w:t xml:space="preserve">информатика (по отраслям)» </w:t>
            </w:r>
          </w:p>
        </w:tc>
      </w:tr>
      <w:tr w:rsidR="00AA26E5" w:rsidRPr="002B4706" w:rsidTr="00153C94">
        <w:trPr>
          <w:trHeight w:val="2254"/>
        </w:trPr>
        <w:tc>
          <w:tcPr>
            <w:tcW w:w="4065" w:type="dxa"/>
            <w:gridSpan w:val="2"/>
          </w:tcPr>
          <w:p w:rsidR="00AA26E5" w:rsidRPr="004142A3" w:rsidRDefault="00AA26E5" w:rsidP="00153C94">
            <w:pPr>
              <w:jc w:val="both"/>
              <w:rPr>
                <w:szCs w:val="28"/>
              </w:rPr>
            </w:pPr>
            <w:r w:rsidRPr="004142A3">
              <w:rPr>
                <w:szCs w:val="28"/>
              </w:rPr>
              <w:t xml:space="preserve">Лаборатория обработки информации </w:t>
            </w:r>
            <w:r>
              <w:rPr>
                <w:szCs w:val="28"/>
              </w:rPr>
              <w:t>отраслевой направленности</w:t>
            </w:r>
          </w:p>
          <w:p w:rsidR="00AA26E5" w:rsidRPr="004142A3" w:rsidRDefault="00AA26E5" w:rsidP="00153C94">
            <w:pPr>
              <w:jc w:val="both"/>
              <w:rPr>
                <w:szCs w:val="28"/>
              </w:rPr>
            </w:pPr>
            <w:r>
              <w:rPr>
                <w:szCs w:val="28"/>
              </w:rPr>
              <w:t>Лаборатория разработки, внедрения и адаптации программного обеспечения отраслевой направленности</w:t>
            </w:r>
          </w:p>
        </w:tc>
        <w:tc>
          <w:tcPr>
            <w:tcW w:w="6000" w:type="dxa"/>
          </w:tcPr>
          <w:p w:rsidR="00AA26E5" w:rsidRPr="003D1041" w:rsidRDefault="00AA26E5" w:rsidP="00153C94">
            <w:pPr>
              <w:jc w:val="both"/>
              <w:rPr>
                <w:szCs w:val="28"/>
              </w:rPr>
            </w:pPr>
            <w:r>
              <w:rPr>
                <w:szCs w:val="28"/>
              </w:rPr>
              <w:t>Программное обеспечение общего и специального назначения.</w:t>
            </w:r>
          </w:p>
        </w:tc>
      </w:tr>
      <w:tr w:rsidR="00AA26E5" w:rsidRPr="002B4706" w:rsidTr="00153C94">
        <w:trPr>
          <w:trHeight w:val="567"/>
        </w:trPr>
        <w:tc>
          <w:tcPr>
            <w:tcW w:w="10065" w:type="dxa"/>
            <w:gridSpan w:val="3"/>
            <w:shd w:val="clear" w:color="auto" w:fill="C6D9F1" w:themeFill="text2" w:themeFillTint="33"/>
          </w:tcPr>
          <w:p w:rsidR="00AA26E5" w:rsidRPr="003D1041" w:rsidRDefault="00AA26E5" w:rsidP="00153C94">
            <w:pPr>
              <w:jc w:val="center"/>
              <w:rPr>
                <w:b/>
                <w:szCs w:val="28"/>
              </w:rPr>
            </w:pPr>
            <w:r w:rsidRPr="002B4706">
              <w:rPr>
                <w:b/>
                <w:szCs w:val="28"/>
              </w:rPr>
              <w:t>Специальность 140102 (13.02.02) «Теплоснабжение и</w:t>
            </w:r>
            <w:r>
              <w:rPr>
                <w:b/>
                <w:szCs w:val="28"/>
              </w:rPr>
              <w:t xml:space="preserve"> теплотехническое оборудование»</w:t>
            </w:r>
          </w:p>
        </w:tc>
      </w:tr>
      <w:tr w:rsidR="00AA26E5" w:rsidRPr="002B4706" w:rsidTr="00153C94">
        <w:trPr>
          <w:trHeight w:val="2576"/>
        </w:trPr>
        <w:tc>
          <w:tcPr>
            <w:tcW w:w="3969" w:type="dxa"/>
          </w:tcPr>
          <w:p w:rsidR="00AA26E5" w:rsidRPr="002B4706" w:rsidRDefault="00AA26E5" w:rsidP="00153C94">
            <w:pPr>
              <w:jc w:val="both"/>
              <w:rPr>
                <w:szCs w:val="28"/>
              </w:rPr>
            </w:pPr>
            <w:r>
              <w:rPr>
                <w:szCs w:val="28"/>
              </w:rPr>
              <w:t>Кабинет теплотехники и гидравлики</w:t>
            </w:r>
          </w:p>
          <w:p w:rsidR="00AA26E5" w:rsidRPr="002B4706" w:rsidRDefault="00AA26E5" w:rsidP="00153C94">
            <w:pPr>
              <w:jc w:val="both"/>
              <w:rPr>
                <w:szCs w:val="28"/>
              </w:rPr>
            </w:pPr>
            <w:r>
              <w:rPr>
                <w:szCs w:val="28"/>
              </w:rPr>
              <w:t xml:space="preserve">Лаборатория </w:t>
            </w:r>
            <w:proofErr w:type="spellStart"/>
            <w:r>
              <w:rPr>
                <w:szCs w:val="28"/>
              </w:rPr>
              <w:t>общепрофес</w:t>
            </w:r>
            <w:proofErr w:type="spellEnd"/>
            <w:r>
              <w:rPr>
                <w:szCs w:val="28"/>
              </w:rPr>
              <w:t xml:space="preserve"> -        </w:t>
            </w:r>
            <w:proofErr w:type="spellStart"/>
            <w:r>
              <w:rPr>
                <w:szCs w:val="28"/>
              </w:rPr>
              <w:t>сиональных</w:t>
            </w:r>
            <w:proofErr w:type="spellEnd"/>
            <w:r>
              <w:rPr>
                <w:szCs w:val="28"/>
              </w:rPr>
              <w:t xml:space="preserve"> дисциплин</w:t>
            </w:r>
          </w:p>
          <w:p w:rsidR="00AA26E5" w:rsidRPr="002B4706" w:rsidRDefault="00AA26E5" w:rsidP="00153C94">
            <w:pPr>
              <w:jc w:val="both"/>
              <w:rPr>
                <w:szCs w:val="28"/>
              </w:rPr>
            </w:pPr>
            <w:r>
              <w:rPr>
                <w:szCs w:val="28"/>
              </w:rPr>
              <w:t>Лаборатория эксплуатации, наладки и испытания теплотехнического оборудования</w:t>
            </w:r>
          </w:p>
        </w:tc>
        <w:tc>
          <w:tcPr>
            <w:tcW w:w="6096" w:type="dxa"/>
            <w:gridSpan w:val="2"/>
          </w:tcPr>
          <w:p w:rsidR="00AA26E5" w:rsidRDefault="00AA26E5" w:rsidP="00153C94">
            <w:pPr>
              <w:jc w:val="both"/>
              <w:rPr>
                <w:szCs w:val="28"/>
              </w:rPr>
            </w:pPr>
            <w:r>
              <w:rPr>
                <w:szCs w:val="28"/>
              </w:rPr>
              <w:t>Паромер. Водоструйный элеватор. Термометры ртутные. Термометры платиновые. Логометр Л-64. Термопара. Изоляция трубопровода Макет котла</w:t>
            </w:r>
            <w:proofErr w:type="gramStart"/>
            <w:r>
              <w:rPr>
                <w:szCs w:val="28"/>
              </w:rPr>
              <w:t xml:space="preserve"> Е</w:t>
            </w:r>
            <w:proofErr w:type="gramEnd"/>
            <w:r>
              <w:rPr>
                <w:szCs w:val="28"/>
              </w:rPr>
              <w:t xml:space="preserve"> 1/9. Манометрическая головка часового механизма. Манометр пружинный.  Дифференциальные манометры разных типов. Газоанализаторы разных модификаций. </w:t>
            </w:r>
            <w:proofErr w:type="spellStart"/>
            <w:r>
              <w:rPr>
                <w:szCs w:val="28"/>
              </w:rPr>
              <w:t>Тягонапорометр</w:t>
            </w:r>
            <w:proofErr w:type="spellEnd"/>
            <w:r>
              <w:rPr>
                <w:szCs w:val="28"/>
              </w:rPr>
              <w:t xml:space="preserve"> ТНЖ. </w:t>
            </w:r>
            <w:proofErr w:type="spellStart"/>
            <w:r>
              <w:rPr>
                <w:szCs w:val="28"/>
              </w:rPr>
              <w:t>Тягонапорометр</w:t>
            </w:r>
            <w:proofErr w:type="spellEnd"/>
            <w:r>
              <w:rPr>
                <w:szCs w:val="28"/>
              </w:rPr>
              <w:t xml:space="preserve"> ТДЖ.  Трехходовые краны. Кран РОУ. Клиновая задвижка. ВУС высок</w:t>
            </w:r>
            <w:r w:rsidR="005A29D5">
              <w:rPr>
                <w:szCs w:val="28"/>
              </w:rPr>
              <w:t xml:space="preserve">ого </w:t>
            </w:r>
            <w:r>
              <w:rPr>
                <w:szCs w:val="28"/>
              </w:rPr>
              <w:t xml:space="preserve">давления. Горелка мазутная. ЗЗУ. ГРУ. ГРП. Газовая горелка котла ДКВР 2,5/13. Фотоэлемент контроля факела. </w:t>
            </w:r>
            <w:proofErr w:type="spellStart"/>
            <w:r>
              <w:rPr>
                <w:szCs w:val="28"/>
              </w:rPr>
              <w:t>Кислородомер</w:t>
            </w:r>
            <w:proofErr w:type="spellEnd"/>
            <w:r>
              <w:rPr>
                <w:szCs w:val="28"/>
              </w:rPr>
              <w:t xml:space="preserve"> КС-13. Термическая </w:t>
            </w:r>
            <w:proofErr w:type="spellStart"/>
            <w:r>
              <w:rPr>
                <w:szCs w:val="28"/>
              </w:rPr>
              <w:t>скруберная</w:t>
            </w:r>
            <w:proofErr w:type="spellEnd"/>
            <w:r>
              <w:rPr>
                <w:szCs w:val="28"/>
              </w:rPr>
              <w:t xml:space="preserve"> </w:t>
            </w:r>
            <w:r>
              <w:rPr>
                <w:szCs w:val="28"/>
              </w:rPr>
              <w:lastRenderedPageBreak/>
              <w:t xml:space="preserve">плитка. РГД-4. ПКН. ПКС. РДУК -2. РДУК 2П. Тарельчатая задвижка. Фильтр мазутный грубой очистки. Фильтр мазутный тонкой очистки. Водомеры разные. Макет деаэратора ДА-5. Макет котельной. Кирпич обмуровочный огнеупорный. Трубный шланг. Мазутные отложения. Расплавленный огнеупорный обмуровочный кирпич. </w:t>
            </w:r>
            <w:proofErr w:type="spellStart"/>
            <w:r>
              <w:rPr>
                <w:szCs w:val="28"/>
              </w:rPr>
              <w:t>Натрийкатионит</w:t>
            </w:r>
            <w:proofErr w:type="spellEnd"/>
            <w:r>
              <w:rPr>
                <w:szCs w:val="28"/>
              </w:rPr>
              <w:t>. Предохранительный  рычажный клапан на 5 кН.</w:t>
            </w:r>
          </w:p>
          <w:p w:rsidR="00AA26E5" w:rsidRPr="002B4706" w:rsidRDefault="005A29D5" w:rsidP="00153C94">
            <w:pPr>
              <w:jc w:val="both"/>
              <w:rPr>
                <w:szCs w:val="28"/>
              </w:rPr>
            </w:pPr>
            <w:r>
              <w:rPr>
                <w:szCs w:val="28"/>
              </w:rPr>
              <w:t xml:space="preserve">Предохранительный </w:t>
            </w:r>
            <w:r w:rsidR="00AA26E5">
              <w:rPr>
                <w:szCs w:val="28"/>
              </w:rPr>
              <w:t>рычажный клапан на 20 кН. Вентилятор дутьевой. Скелет котла</w:t>
            </w:r>
            <w:proofErr w:type="gramStart"/>
            <w:r w:rsidR="00AA26E5">
              <w:rPr>
                <w:szCs w:val="28"/>
              </w:rPr>
              <w:t xml:space="preserve"> Е</w:t>
            </w:r>
            <w:proofErr w:type="gramEnd"/>
            <w:r w:rsidR="00AA26E5">
              <w:rPr>
                <w:szCs w:val="28"/>
              </w:rPr>
              <w:t xml:space="preserve"> 1/9.  Макет системы отопления  двухэтажного коттеджа.</w:t>
            </w:r>
          </w:p>
        </w:tc>
      </w:tr>
      <w:tr w:rsidR="00AA26E5" w:rsidRPr="002B4706" w:rsidTr="00153C94">
        <w:trPr>
          <w:trHeight w:val="552"/>
        </w:trPr>
        <w:tc>
          <w:tcPr>
            <w:tcW w:w="10065" w:type="dxa"/>
            <w:gridSpan w:val="3"/>
            <w:shd w:val="clear" w:color="auto" w:fill="C6D9F1" w:themeFill="text2" w:themeFillTint="33"/>
          </w:tcPr>
          <w:p w:rsidR="00AA26E5" w:rsidRPr="00B45EDD" w:rsidRDefault="00AA26E5" w:rsidP="00153C94">
            <w:pPr>
              <w:jc w:val="center"/>
              <w:rPr>
                <w:b/>
                <w:szCs w:val="28"/>
              </w:rPr>
            </w:pPr>
            <w:r>
              <w:rPr>
                <w:b/>
                <w:szCs w:val="28"/>
              </w:rPr>
              <w:lastRenderedPageBreak/>
              <w:t xml:space="preserve">Специальности </w:t>
            </w:r>
            <w:r w:rsidRPr="002B4706">
              <w:rPr>
                <w:b/>
                <w:szCs w:val="28"/>
              </w:rPr>
              <w:t>110812 (35.02.06)</w:t>
            </w:r>
            <w:r>
              <w:rPr>
                <w:b/>
                <w:szCs w:val="28"/>
              </w:rPr>
              <w:t xml:space="preserve"> </w:t>
            </w:r>
            <w:r w:rsidRPr="002B4706">
              <w:rPr>
                <w:b/>
                <w:szCs w:val="28"/>
              </w:rPr>
              <w:t xml:space="preserve">«Технология производства и переработки </w:t>
            </w:r>
            <w:r>
              <w:rPr>
                <w:b/>
                <w:szCs w:val="28"/>
              </w:rPr>
              <w:t>се</w:t>
            </w:r>
            <w:r w:rsidR="005A29D5">
              <w:rPr>
                <w:b/>
                <w:szCs w:val="28"/>
              </w:rPr>
              <w:t xml:space="preserve">льскохозяйственной продукции», </w:t>
            </w:r>
            <w:r>
              <w:rPr>
                <w:b/>
                <w:szCs w:val="28"/>
              </w:rPr>
              <w:t>35.01.24 «Управляющий сельской усадьбой»</w:t>
            </w:r>
          </w:p>
        </w:tc>
      </w:tr>
      <w:tr w:rsidR="00AA26E5" w:rsidRPr="002B4706" w:rsidTr="00153C94">
        <w:trPr>
          <w:trHeight w:val="276"/>
        </w:trPr>
        <w:tc>
          <w:tcPr>
            <w:tcW w:w="3969" w:type="dxa"/>
          </w:tcPr>
          <w:p w:rsidR="00AA26E5" w:rsidRDefault="00AA26E5" w:rsidP="00153C94">
            <w:pPr>
              <w:jc w:val="both"/>
              <w:rPr>
                <w:szCs w:val="28"/>
              </w:rPr>
            </w:pPr>
            <w:r>
              <w:rPr>
                <w:szCs w:val="28"/>
              </w:rPr>
              <w:t>Лаборатория микробиологии, санитарии и гигиены</w:t>
            </w:r>
          </w:p>
        </w:tc>
        <w:tc>
          <w:tcPr>
            <w:tcW w:w="6096" w:type="dxa"/>
            <w:gridSpan w:val="2"/>
          </w:tcPr>
          <w:p w:rsidR="00AA26E5" w:rsidRPr="002B4706" w:rsidRDefault="00AA26E5" w:rsidP="00153C94">
            <w:pPr>
              <w:jc w:val="both"/>
              <w:rPr>
                <w:szCs w:val="28"/>
              </w:rPr>
            </w:pPr>
            <w:r w:rsidRPr="002B4706">
              <w:rPr>
                <w:szCs w:val="28"/>
              </w:rPr>
              <w:t>Набор для микробиологического исследования.</w:t>
            </w:r>
            <w:r>
              <w:rPr>
                <w:szCs w:val="28"/>
              </w:rPr>
              <w:t xml:space="preserve"> Микроскопы.</w:t>
            </w:r>
            <w:r w:rsidRPr="002B4706">
              <w:rPr>
                <w:szCs w:val="28"/>
              </w:rPr>
              <w:t xml:space="preserve"> </w:t>
            </w:r>
            <w:r>
              <w:rPr>
                <w:szCs w:val="28"/>
              </w:rPr>
              <w:t>Набор лабораторного оборудования.</w:t>
            </w:r>
          </w:p>
        </w:tc>
      </w:tr>
      <w:tr w:rsidR="00AA26E5" w:rsidRPr="002B4706" w:rsidTr="00153C94">
        <w:trPr>
          <w:trHeight w:val="2910"/>
        </w:trPr>
        <w:tc>
          <w:tcPr>
            <w:tcW w:w="3969" w:type="dxa"/>
          </w:tcPr>
          <w:p w:rsidR="00AA26E5" w:rsidRPr="002B4706" w:rsidRDefault="00AA26E5" w:rsidP="00153C94">
            <w:pPr>
              <w:jc w:val="both"/>
              <w:rPr>
                <w:szCs w:val="28"/>
              </w:rPr>
            </w:pPr>
            <w:r>
              <w:rPr>
                <w:szCs w:val="28"/>
              </w:rPr>
              <w:t>Лаборатория технологий</w:t>
            </w:r>
            <w:r w:rsidRPr="002B4706">
              <w:rPr>
                <w:szCs w:val="28"/>
              </w:rPr>
              <w:t xml:space="preserve"> производства продукции </w:t>
            </w:r>
            <w:r>
              <w:rPr>
                <w:szCs w:val="28"/>
              </w:rPr>
              <w:t>растениеводства</w:t>
            </w:r>
          </w:p>
          <w:p w:rsidR="00AA26E5" w:rsidRDefault="00AA26E5" w:rsidP="00153C94">
            <w:pPr>
              <w:jc w:val="both"/>
              <w:rPr>
                <w:szCs w:val="28"/>
              </w:rPr>
            </w:pPr>
            <w:r>
              <w:rPr>
                <w:szCs w:val="28"/>
              </w:rPr>
              <w:t xml:space="preserve">Лаборатория технологий хранения и переработки сельскохозяйственной продукции </w:t>
            </w:r>
          </w:p>
          <w:p w:rsidR="00AA26E5" w:rsidRDefault="00AA26E5" w:rsidP="00153C94">
            <w:pPr>
              <w:jc w:val="both"/>
              <w:rPr>
                <w:szCs w:val="28"/>
              </w:rPr>
            </w:pPr>
          </w:p>
          <w:p w:rsidR="00AA26E5" w:rsidRPr="002B4706" w:rsidRDefault="00AA26E5" w:rsidP="00153C94">
            <w:pPr>
              <w:jc w:val="both"/>
              <w:rPr>
                <w:szCs w:val="28"/>
              </w:rPr>
            </w:pPr>
          </w:p>
        </w:tc>
        <w:tc>
          <w:tcPr>
            <w:tcW w:w="6096" w:type="dxa"/>
            <w:gridSpan w:val="2"/>
          </w:tcPr>
          <w:p w:rsidR="00AA26E5" w:rsidRPr="002B4706" w:rsidRDefault="00AA26E5" w:rsidP="00153C94">
            <w:pPr>
              <w:jc w:val="both"/>
              <w:rPr>
                <w:szCs w:val="28"/>
              </w:rPr>
            </w:pPr>
            <w:r>
              <w:rPr>
                <w:szCs w:val="28"/>
              </w:rPr>
              <w:t>Стенд почвенных разновидностей. Почвенная карта. Альбом сорных растений. Коллекция семян сорных растений. Коллекция минералов. Коллекция удобрений. Альбом вредителей и болезней основных сельскохозяйственных культур. Муляжи овощных культур. Набор семян овощных и зерновых культур. Натуральные образцы зерна, овощей и картофеля. Набор лабораторного оборудования.</w:t>
            </w:r>
          </w:p>
        </w:tc>
      </w:tr>
      <w:tr w:rsidR="00AA26E5" w:rsidRPr="002B4706" w:rsidTr="00153C94">
        <w:trPr>
          <w:trHeight w:val="975"/>
        </w:trPr>
        <w:tc>
          <w:tcPr>
            <w:tcW w:w="3969" w:type="dxa"/>
          </w:tcPr>
          <w:p w:rsidR="00AA26E5" w:rsidRDefault="00AA26E5" w:rsidP="00153C94">
            <w:pPr>
              <w:jc w:val="both"/>
              <w:rPr>
                <w:szCs w:val="28"/>
              </w:rPr>
            </w:pPr>
            <w:r>
              <w:rPr>
                <w:szCs w:val="28"/>
              </w:rPr>
              <w:t>Лаборатория технологий</w:t>
            </w:r>
            <w:r w:rsidRPr="002B4706">
              <w:rPr>
                <w:szCs w:val="28"/>
              </w:rPr>
              <w:t xml:space="preserve"> производства продукции животноводства</w:t>
            </w:r>
            <w:r>
              <w:rPr>
                <w:szCs w:val="28"/>
              </w:rPr>
              <w:t>.</w:t>
            </w:r>
          </w:p>
        </w:tc>
        <w:tc>
          <w:tcPr>
            <w:tcW w:w="6096" w:type="dxa"/>
            <w:gridSpan w:val="2"/>
          </w:tcPr>
          <w:p w:rsidR="00AA26E5" w:rsidRDefault="00AA26E5" w:rsidP="00153C94">
            <w:pPr>
              <w:jc w:val="both"/>
              <w:rPr>
                <w:szCs w:val="28"/>
              </w:rPr>
            </w:pPr>
            <w:r>
              <w:rPr>
                <w:szCs w:val="28"/>
              </w:rPr>
              <w:t>Оборудование комплексной клинической лаборатории.</w:t>
            </w:r>
          </w:p>
        </w:tc>
      </w:tr>
      <w:tr w:rsidR="00AA26E5" w:rsidRPr="002B4706" w:rsidTr="00153C94">
        <w:trPr>
          <w:trHeight w:val="291"/>
        </w:trPr>
        <w:tc>
          <w:tcPr>
            <w:tcW w:w="3969" w:type="dxa"/>
          </w:tcPr>
          <w:p w:rsidR="00AA26E5" w:rsidRDefault="00AA26E5" w:rsidP="00153C94">
            <w:pPr>
              <w:jc w:val="both"/>
              <w:rPr>
                <w:szCs w:val="28"/>
              </w:rPr>
            </w:pPr>
            <w:r>
              <w:rPr>
                <w:szCs w:val="28"/>
              </w:rPr>
              <w:t>Лаборатория кормопроизводства</w:t>
            </w:r>
          </w:p>
        </w:tc>
        <w:tc>
          <w:tcPr>
            <w:tcW w:w="6096" w:type="dxa"/>
            <w:gridSpan w:val="2"/>
          </w:tcPr>
          <w:p w:rsidR="00AA26E5" w:rsidRPr="002B4706" w:rsidRDefault="00AA26E5" w:rsidP="00153C94">
            <w:pPr>
              <w:jc w:val="both"/>
              <w:rPr>
                <w:szCs w:val="28"/>
              </w:rPr>
            </w:pPr>
            <w:r>
              <w:rPr>
                <w:szCs w:val="28"/>
              </w:rPr>
              <w:t xml:space="preserve">Образцы кормов. </w:t>
            </w:r>
            <w:r w:rsidRPr="002B4706">
              <w:rPr>
                <w:szCs w:val="28"/>
              </w:rPr>
              <w:t>Вытяжной шкаф.</w:t>
            </w:r>
            <w:r>
              <w:rPr>
                <w:szCs w:val="28"/>
              </w:rPr>
              <w:t xml:space="preserve"> </w:t>
            </w:r>
            <w:r w:rsidRPr="002B4706">
              <w:rPr>
                <w:szCs w:val="28"/>
              </w:rPr>
              <w:t>Дистиллятор. Сушильный шкаф. Муф</w:t>
            </w:r>
            <w:r>
              <w:rPr>
                <w:szCs w:val="28"/>
              </w:rPr>
              <w:t xml:space="preserve">ельная печь. Весы технические. </w:t>
            </w:r>
            <w:r w:rsidRPr="002B4706">
              <w:rPr>
                <w:szCs w:val="28"/>
              </w:rPr>
              <w:t xml:space="preserve">Весы аналитические. Разновесы. </w:t>
            </w:r>
          </w:p>
          <w:p w:rsidR="00AA26E5" w:rsidRPr="002B4706" w:rsidRDefault="00AA26E5" w:rsidP="00153C94">
            <w:pPr>
              <w:jc w:val="both"/>
              <w:rPr>
                <w:szCs w:val="28"/>
              </w:rPr>
            </w:pPr>
            <w:r w:rsidRPr="002B4706">
              <w:rPr>
                <w:szCs w:val="28"/>
              </w:rPr>
              <w:t>Химическая посуда для</w:t>
            </w:r>
            <w:r>
              <w:rPr>
                <w:szCs w:val="28"/>
              </w:rPr>
              <w:t xml:space="preserve"> объемного и весового анализа. </w:t>
            </w:r>
            <w:r w:rsidRPr="002B4706">
              <w:rPr>
                <w:szCs w:val="28"/>
              </w:rPr>
              <w:t>Химические реактивы – набор. Титровальные установки.</w:t>
            </w:r>
          </w:p>
        </w:tc>
      </w:tr>
      <w:tr w:rsidR="00AA26E5" w:rsidRPr="002B4706" w:rsidTr="00153C94">
        <w:trPr>
          <w:trHeight w:val="291"/>
        </w:trPr>
        <w:tc>
          <w:tcPr>
            <w:tcW w:w="10065" w:type="dxa"/>
            <w:gridSpan w:val="3"/>
            <w:shd w:val="clear" w:color="auto" w:fill="C6D9F1" w:themeFill="text2" w:themeFillTint="33"/>
          </w:tcPr>
          <w:p w:rsidR="00AA26E5" w:rsidRPr="00C77FB3" w:rsidRDefault="00AA26E5" w:rsidP="00153C94">
            <w:pPr>
              <w:jc w:val="center"/>
              <w:rPr>
                <w:b/>
                <w:szCs w:val="28"/>
              </w:rPr>
            </w:pPr>
            <w:r>
              <w:rPr>
                <w:b/>
                <w:szCs w:val="28"/>
              </w:rPr>
              <w:t xml:space="preserve">Специальности </w:t>
            </w:r>
            <w:r w:rsidRPr="00163B01">
              <w:rPr>
                <w:b/>
                <w:szCs w:val="28"/>
              </w:rPr>
              <w:t>19.02.02 «Технология хлеба, кондитерских и макаронных изделий»</w:t>
            </w:r>
            <w:r>
              <w:rPr>
                <w:b/>
                <w:szCs w:val="28"/>
              </w:rPr>
              <w:t xml:space="preserve">,  </w:t>
            </w:r>
            <w:r w:rsidRPr="00271A02">
              <w:rPr>
                <w:rFonts w:eastAsia="Times New Roman"/>
                <w:b/>
                <w:szCs w:val="28"/>
              </w:rPr>
              <w:t>19.01.04 «Пекарь»</w:t>
            </w:r>
          </w:p>
        </w:tc>
      </w:tr>
      <w:tr w:rsidR="00AA26E5" w:rsidRPr="002B4706" w:rsidTr="00153C94">
        <w:trPr>
          <w:trHeight w:val="291"/>
        </w:trPr>
        <w:tc>
          <w:tcPr>
            <w:tcW w:w="3969" w:type="dxa"/>
          </w:tcPr>
          <w:p w:rsidR="00AA26E5" w:rsidRDefault="00AA26E5" w:rsidP="00153C94">
            <w:pPr>
              <w:jc w:val="both"/>
              <w:rPr>
                <w:szCs w:val="28"/>
              </w:rPr>
            </w:pPr>
            <w:r>
              <w:rPr>
                <w:szCs w:val="28"/>
              </w:rPr>
              <w:t>Экспериментально-опытная лаборатория технологического оборудования хлебопекарного производства (пекарня)</w:t>
            </w:r>
          </w:p>
          <w:p w:rsidR="00AA26E5" w:rsidRPr="005A484C" w:rsidRDefault="00AA26E5" w:rsidP="00153C94">
            <w:pPr>
              <w:rPr>
                <w:szCs w:val="28"/>
              </w:rPr>
            </w:pPr>
          </w:p>
        </w:tc>
        <w:tc>
          <w:tcPr>
            <w:tcW w:w="6096" w:type="dxa"/>
            <w:gridSpan w:val="2"/>
          </w:tcPr>
          <w:p w:rsidR="00AA26E5" w:rsidRPr="0033023C" w:rsidRDefault="00AA26E5" w:rsidP="00153C94">
            <w:pPr>
              <w:pStyle w:val="a5"/>
              <w:jc w:val="both"/>
              <w:rPr>
                <w:rFonts w:ascii="Times New Roman" w:hAnsi="Times New Roman"/>
                <w:sz w:val="28"/>
                <w:szCs w:val="28"/>
              </w:rPr>
            </w:pPr>
            <w:proofErr w:type="spellStart"/>
            <w:r w:rsidRPr="00A63244">
              <w:rPr>
                <w:rFonts w:ascii="Times New Roman" w:hAnsi="Times New Roman"/>
                <w:sz w:val="28"/>
                <w:szCs w:val="28"/>
              </w:rPr>
              <w:t>Тестоделитель</w:t>
            </w:r>
            <w:proofErr w:type="spellEnd"/>
            <w:r w:rsidRPr="00A63244">
              <w:rPr>
                <w:rFonts w:ascii="Times New Roman" w:hAnsi="Times New Roman"/>
                <w:sz w:val="28"/>
                <w:szCs w:val="28"/>
              </w:rPr>
              <w:t xml:space="preserve"> ТД-125/1</w:t>
            </w:r>
            <w:r>
              <w:rPr>
                <w:rFonts w:ascii="Times New Roman" w:hAnsi="Times New Roman"/>
                <w:sz w:val="28"/>
                <w:szCs w:val="28"/>
              </w:rPr>
              <w:t xml:space="preserve">. </w:t>
            </w:r>
            <w:proofErr w:type="spellStart"/>
            <w:r w:rsidRPr="00A63244">
              <w:rPr>
                <w:rFonts w:ascii="Times New Roman" w:hAnsi="Times New Roman"/>
                <w:sz w:val="28"/>
                <w:szCs w:val="28"/>
              </w:rPr>
              <w:t>Тестоокруглитель</w:t>
            </w:r>
            <w:proofErr w:type="spellEnd"/>
            <w:r w:rsidRPr="00A63244">
              <w:rPr>
                <w:rFonts w:ascii="Times New Roman" w:hAnsi="Times New Roman"/>
                <w:sz w:val="28"/>
                <w:szCs w:val="28"/>
              </w:rPr>
              <w:t xml:space="preserve"> БТО-100</w:t>
            </w:r>
            <w:r>
              <w:rPr>
                <w:rFonts w:ascii="Times New Roman" w:hAnsi="Times New Roman"/>
                <w:sz w:val="28"/>
                <w:szCs w:val="28"/>
              </w:rPr>
              <w:t xml:space="preserve">. </w:t>
            </w:r>
            <w:r w:rsidRPr="00A63244">
              <w:rPr>
                <w:rFonts w:ascii="Times New Roman" w:hAnsi="Times New Roman"/>
                <w:sz w:val="28"/>
                <w:szCs w:val="28"/>
              </w:rPr>
              <w:t>Тестозакаточная машина ТЗМ</w:t>
            </w:r>
            <w:r>
              <w:rPr>
                <w:rFonts w:ascii="Times New Roman" w:hAnsi="Times New Roman"/>
                <w:sz w:val="28"/>
                <w:szCs w:val="28"/>
              </w:rPr>
              <w:t xml:space="preserve">. </w:t>
            </w:r>
            <w:r w:rsidRPr="00A63244">
              <w:rPr>
                <w:rFonts w:ascii="Times New Roman" w:hAnsi="Times New Roman"/>
                <w:sz w:val="28"/>
                <w:szCs w:val="28"/>
              </w:rPr>
              <w:t xml:space="preserve">Шкаф </w:t>
            </w:r>
            <w:proofErr w:type="gramStart"/>
            <w:r w:rsidRPr="00A63244">
              <w:rPr>
                <w:rFonts w:ascii="Times New Roman" w:hAnsi="Times New Roman"/>
                <w:sz w:val="28"/>
                <w:szCs w:val="28"/>
              </w:rPr>
              <w:t>предварительной</w:t>
            </w:r>
            <w:proofErr w:type="gramEnd"/>
            <w:r w:rsidRPr="00A63244">
              <w:rPr>
                <w:rFonts w:ascii="Times New Roman" w:hAnsi="Times New Roman"/>
                <w:sz w:val="28"/>
                <w:szCs w:val="28"/>
              </w:rPr>
              <w:t xml:space="preserve"> </w:t>
            </w:r>
            <w:proofErr w:type="spellStart"/>
            <w:r w:rsidRPr="00A63244">
              <w:rPr>
                <w:rFonts w:ascii="Times New Roman" w:hAnsi="Times New Roman"/>
                <w:sz w:val="28"/>
                <w:szCs w:val="28"/>
              </w:rPr>
              <w:t>расстойки</w:t>
            </w:r>
            <w:proofErr w:type="spellEnd"/>
            <w:r w:rsidRPr="00A63244">
              <w:rPr>
                <w:rFonts w:ascii="Times New Roman" w:hAnsi="Times New Roman"/>
                <w:sz w:val="28"/>
                <w:szCs w:val="28"/>
              </w:rPr>
              <w:t xml:space="preserve"> «ШПР»</w:t>
            </w:r>
            <w:r>
              <w:rPr>
                <w:rFonts w:ascii="Times New Roman" w:hAnsi="Times New Roman"/>
                <w:sz w:val="28"/>
                <w:szCs w:val="28"/>
              </w:rPr>
              <w:t xml:space="preserve">. </w:t>
            </w:r>
            <w:r w:rsidRPr="00A63244">
              <w:rPr>
                <w:rFonts w:ascii="Times New Roman" w:hAnsi="Times New Roman"/>
                <w:sz w:val="28"/>
                <w:szCs w:val="28"/>
              </w:rPr>
              <w:t xml:space="preserve">Шкаф </w:t>
            </w:r>
            <w:proofErr w:type="gramStart"/>
            <w:r w:rsidRPr="00A63244">
              <w:rPr>
                <w:rFonts w:ascii="Times New Roman" w:hAnsi="Times New Roman"/>
                <w:sz w:val="28"/>
                <w:szCs w:val="28"/>
              </w:rPr>
              <w:t>окончательной</w:t>
            </w:r>
            <w:proofErr w:type="gramEnd"/>
            <w:r w:rsidRPr="00A63244">
              <w:rPr>
                <w:rFonts w:ascii="Times New Roman" w:hAnsi="Times New Roman"/>
                <w:sz w:val="28"/>
                <w:szCs w:val="28"/>
              </w:rPr>
              <w:t xml:space="preserve"> </w:t>
            </w:r>
            <w:proofErr w:type="spellStart"/>
            <w:r w:rsidRPr="00A63244">
              <w:rPr>
                <w:rFonts w:ascii="Times New Roman" w:hAnsi="Times New Roman"/>
                <w:sz w:val="28"/>
                <w:szCs w:val="28"/>
              </w:rPr>
              <w:t>расстойки</w:t>
            </w:r>
            <w:proofErr w:type="spellEnd"/>
            <w:r w:rsidRPr="00A63244">
              <w:rPr>
                <w:rFonts w:ascii="Times New Roman" w:hAnsi="Times New Roman"/>
                <w:sz w:val="28"/>
                <w:szCs w:val="28"/>
              </w:rPr>
              <w:t xml:space="preserve"> «ШР-2СТ»</w:t>
            </w:r>
            <w:r>
              <w:rPr>
                <w:rFonts w:ascii="Times New Roman" w:hAnsi="Times New Roman"/>
                <w:sz w:val="28"/>
                <w:szCs w:val="28"/>
              </w:rPr>
              <w:t xml:space="preserve">. Печь ПВТ-1ДМ. </w:t>
            </w:r>
            <w:r w:rsidRPr="00A63244">
              <w:rPr>
                <w:rFonts w:ascii="Times New Roman" w:hAnsi="Times New Roman"/>
                <w:sz w:val="28"/>
                <w:szCs w:val="28"/>
              </w:rPr>
              <w:t>Разделочные столы (металлические</w:t>
            </w:r>
            <w:proofErr w:type="gramStart"/>
            <w:r w:rsidRPr="00A63244">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lastRenderedPageBreak/>
              <w:t xml:space="preserve">Миксер. Тележка. </w:t>
            </w:r>
            <w:proofErr w:type="spellStart"/>
            <w:r w:rsidRPr="00A63244">
              <w:rPr>
                <w:rFonts w:ascii="Times New Roman" w:hAnsi="Times New Roman"/>
                <w:sz w:val="28"/>
                <w:szCs w:val="28"/>
              </w:rPr>
              <w:t>Дежеопрокидыватель</w:t>
            </w:r>
            <w:proofErr w:type="spellEnd"/>
            <w:r w:rsidRPr="00A63244">
              <w:rPr>
                <w:rFonts w:ascii="Times New Roman" w:hAnsi="Times New Roman"/>
                <w:sz w:val="28"/>
                <w:szCs w:val="28"/>
              </w:rPr>
              <w:t xml:space="preserve"> А</w:t>
            </w:r>
            <w:proofErr w:type="gramStart"/>
            <w:r w:rsidRPr="00A63244">
              <w:rPr>
                <w:rFonts w:ascii="Times New Roman" w:hAnsi="Times New Roman"/>
                <w:sz w:val="28"/>
                <w:szCs w:val="28"/>
              </w:rPr>
              <w:t>2</w:t>
            </w:r>
            <w:proofErr w:type="gramEnd"/>
            <w:r w:rsidRPr="00A63244">
              <w:rPr>
                <w:rFonts w:ascii="Times New Roman" w:hAnsi="Times New Roman"/>
                <w:sz w:val="28"/>
                <w:szCs w:val="28"/>
              </w:rPr>
              <w:t xml:space="preserve"> ХДЕ</w:t>
            </w:r>
            <w:r>
              <w:rPr>
                <w:rFonts w:ascii="Times New Roman" w:hAnsi="Times New Roman"/>
                <w:sz w:val="28"/>
                <w:szCs w:val="28"/>
              </w:rPr>
              <w:t xml:space="preserve">. </w:t>
            </w:r>
            <w:r w:rsidRPr="00A63244">
              <w:rPr>
                <w:rFonts w:ascii="Times New Roman" w:hAnsi="Times New Roman"/>
                <w:sz w:val="28"/>
                <w:szCs w:val="28"/>
              </w:rPr>
              <w:t>Тестомесильная машина ТММ-140</w:t>
            </w:r>
            <w:r>
              <w:rPr>
                <w:rFonts w:ascii="Times New Roman" w:hAnsi="Times New Roman"/>
                <w:sz w:val="28"/>
                <w:szCs w:val="28"/>
              </w:rPr>
              <w:t xml:space="preserve">. </w:t>
            </w:r>
          </w:p>
        </w:tc>
      </w:tr>
      <w:tr w:rsidR="00AA26E5" w:rsidRPr="002B4706" w:rsidTr="00153C94">
        <w:trPr>
          <w:trHeight w:val="291"/>
        </w:trPr>
        <w:tc>
          <w:tcPr>
            <w:tcW w:w="3969" w:type="dxa"/>
          </w:tcPr>
          <w:p w:rsidR="00AA26E5" w:rsidRPr="005A484C" w:rsidRDefault="00AA26E5" w:rsidP="00153C94">
            <w:pPr>
              <w:jc w:val="both"/>
              <w:rPr>
                <w:rFonts w:eastAsia="Times New Roman"/>
                <w:szCs w:val="28"/>
              </w:rPr>
            </w:pPr>
            <w:r>
              <w:rPr>
                <w:rFonts w:eastAsia="Times New Roman"/>
                <w:szCs w:val="28"/>
              </w:rPr>
              <w:lastRenderedPageBreak/>
              <w:t>Комплексная лаборатория</w:t>
            </w:r>
            <w:r w:rsidRPr="005A484C">
              <w:rPr>
                <w:rFonts w:eastAsia="Times New Roman"/>
                <w:szCs w:val="28"/>
              </w:rPr>
              <w:t xml:space="preserve"> метрологии, стандартизации и подтверждения качества (технохимического контроля производства, производственно – технологического контроля), товароведения и экспертизы продовольственных товаров; товароведения зерна, сырья и продуктов его переработки, зерновых культур, мукомольно-кру</w:t>
            </w:r>
            <w:r>
              <w:rPr>
                <w:rFonts w:eastAsia="Times New Roman"/>
                <w:szCs w:val="28"/>
              </w:rPr>
              <w:t>пяной и комбикормовой продукции</w:t>
            </w:r>
          </w:p>
          <w:p w:rsidR="00AA26E5" w:rsidRPr="005A484C" w:rsidRDefault="00AA26E5" w:rsidP="00153C94">
            <w:pPr>
              <w:jc w:val="both"/>
              <w:rPr>
                <w:szCs w:val="28"/>
              </w:rPr>
            </w:pPr>
          </w:p>
        </w:tc>
        <w:tc>
          <w:tcPr>
            <w:tcW w:w="6096" w:type="dxa"/>
            <w:gridSpan w:val="2"/>
          </w:tcPr>
          <w:p w:rsidR="00AA26E5" w:rsidRPr="00A63244" w:rsidRDefault="00AA26E5" w:rsidP="00153C94">
            <w:pPr>
              <w:jc w:val="both"/>
              <w:rPr>
                <w:szCs w:val="28"/>
              </w:rPr>
            </w:pPr>
            <w:proofErr w:type="spellStart"/>
            <w:r w:rsidRPr="00A63244">
              <w:rPr>
                <w:rFonts w:eastAsia="Times New Roman"/>
                <w:szCs w:val="28"/>
              </w:rPr>
              <w:t>Электрошкаф</w:t>
            </w:r>
            <w:proofErr w:type="spellEnd"/>
            <w:r w:rsidRPr="00A63244">
              <w:rPr>
                <w:rFonts w:eastAsia="Times New Roman"/>
                <w:szCs w:val="28"/>
              </w:rPr>
              <w:t xml:space="preserve"> сушильный СЭШ-3М</w:t>
            </w:r>
            <w:r>
              <w:rPr>
                <w:rFonts w:eastAsia="Times New Roman"/>
                <w:szCs w:val="28"/>
              </w:rPr>
              <w:t xml:space="preserve">. </w:t>
            </w:r>
            <w:r w:rsidRPr="00A63244">
              <w:rPr>
                <w:rFonts w:eastAsia="Times New Roman"/>
                <w:szCs w:val="28"/>
              </w:rPr>
              <w:t>Мельница лабораторная ЛЗМ</w:t>
            </w:r>
            <w:r>
              <w:rPr>
                <w:rFonts w:eastAsia="Times New Roman"/>
                <w:szCs w:val="28"/>
              </w:rPr>
              <w:t>.</w:t>
            </w:r>
            <w:r>
              <w:rPr>
                <w:szCs w:val="28"/>
              </w:rPr>
              <w:t xml:space="preserve"> </w:t>
            </w:r>
            <w:proofErr w:type="spellStart"/>
            <w:r w:rsidRPr="00A63244">
              <w:rPr>
                <w:rFonts w:eastAsia="Times New Roman"/>
                <w:szCs w:val="28"/>
              </w:rPr>
              <w:t>Пурка</w:t>
            </w:r>
            <w:proofErr w:type="spellEnd"/>
            <w:r w:rsidRPr="00A63244">
              <w:rPr>
                <w:rFonts w:eastAsia="Times New Roman"/>
                <w:szCs w:val="28"/>
              </w:rPr>
              <w:t xml:space="preserve"> лабораторная ПХ-1</w:t>
            </w:r>
            <w:r>
              <w:rPr>
                <w:rFonts w:eastAsia="Times New Roman"/>
                <w:szCs w:val="28"/>
              </w:rPr>
              <w:t>.</w:t>
            </w:r>
          </w:p>
          <w:p w:rsidR="00AA26E5" w:rsidRPr="00A63244" w:rsidRDefault="00AA26E5" w:rsidP="00153C94">
            <w:pPr>
              <w:pStyle w:val="2"/>
              <w:jc w:val="both"/>
              <w:outlineLvl w:val="1"/>
              <w:rPr>
                <w:sz w:val="28"/>
                <w:szCs w:val="28"/>
              </w:rPr>
            </w:pPr>
            <w:r w:rsidRPr="00A63244">
              <w:rPr>
                <w:sz w:val="28"/>
                <w:szCs w:val="28"/>
              </w:rPr>
              <w:t>Прибор Чижовой с таймером ПЧ – МЦТЗФ</w:t>
            </w:r>
            <w:r>
              <w:rPr>
                <w:sz w:val="28"/>
                <w:szCs w:val="28"/>
              </w:rPr>
              <w:t>.</w:t>
            </w:r>
          </w:p>
          <w:p w:rsidR="00AA26E5" w:rsidRPr="00A63244" w:rsidRDefault="00AA26E5" w:rsidP="00153C94">
            <w:pPr>
              <w:jc w:val="both"/>
              <w:rPr>
                <w:szCs w:val="28"/>
              </w:rPr>
            </w:pPr>
            <w:r w:rsidRPr="00A63244">
              <w:rPr>
                <w:rFonts w:eastAsia="Times New Roman"/>
                <w:szCs w:val="28"/>
              </w:rPr>
              <w:t xml:space="preserve">Анализатор влажности </w:t>
            </w:r>
            <w:r w:rsidRPr="00A63244">
              <w:rPr>
                <w:rFonts w:eastAsia="Times New Roman"/>
                <w:szCs w:val="28"/>
                <w:lang w:val="en-US"/>
              </w:rPr>
              <w:t>MS</w:t>
            </w:r>
            <w:r w:rsidRPr="00A63244">
              <w:rPr>
                <w:rFonts w:eastAsia="Times New Roman"/>
                <w:szCs w:val="28"/>
              </w:rPr>
              <w:t xml:space="preserve"> 70</w:t>
            </w:r>
            <w:r>
              <w:rPr>
                <w:rFonts w:eastAsia="Times New Roman"/>
                <w:szCs w:val="28"/>
              </w:rPr>
              <w:t>.</w:t>
            </w:r>
            <w:r>
              <w:rPr>
                <w:szCs w:val="28"/>
              </w:rPr>
              <w:t xml:space="preserve"> </w:t>
            </w:r>
            <w:r w:rsidRPr="00A63244">
              <w:rPr>
                <w:rFonts w:eastAsia="Times New Roman"/>
                <w:szCs w:val="28"/>
              </w:rPr>
              <w:t>Прибор для определения числа падения ПЧП-3</w:t>
            </w:r>
            <w:r>
              <w:rPr>
                <w:rFonts w:eastAsia="Times New Roman"/>
                <w:szCs w:val="28"/>
              </w:rPr>
              <w:t>.</w:t>
            </w:r>
            <w:r w:rsidRPr="00A63244">
              <w:rPr>
                <w:rFonts w:eastAsia="Times New Roman"/>
                <w:szCs w:val="28"/>
              </w:rPr>
              <w:t>Прибор для оценки качества клейковины ИДК-3М</w:t>
            </w:r>
            <w:r>
              <w:rPr>
                <w:rFonts w:eastAsia="Times New Roman"/>
                <w:szCs w:val="28"/>
              </w:rPr>
              <w:t>.</w:t>
            </w:r>
          </w:p>
          <w:p w:rsidR="00AA26E5" w:rsidRPr="00A63244" w:rsidRDefault="00AA26E5" w:rsidP="00153C94">
            <w:pPr>
              <w:jc w:val="both"/>
              <w:rPr>
                <w:szCs w:val="28"/>
              </w:rPr>
            </w:pPr>
            <w:r w:rsidRPr="00A63244">
              <w:rPr>
                <w:rFonts w:eastAsia="Times New Roman"/>
                <w:szCs w:val="28"/>
              </w:rPr>
              <w:t>Прибор для определения объема хлеба ОХЛ-2</w:t>
            </w:r>
            <w:r>
              <w:rPr>
                <w:rFonts w:eastAsia="Times New Roman"/>
                <w:szCs w:val="28"/>
              </w:rPr>
              <w:t>.</w:t>
            </w:r>
          </w:p>
          <w:p w:rsidR="00AA26E5" w:rsidRPr="00A63244" w:rsidRDefault="00AA26E5" w:rsidP="00153C94">
            <w:pPr>
              <w:jc w:val="both"/>
              <w:rPr>
                <w:szCs w:val="28"/>
              </w:rPr>
            </w:pPr>
            <w:r w:rsidRPr="00A63244">
              <w:rPr>
                <w:rFonts w:eastAsia="Times New Roman"/>
                <w:szCs w:val="28"/>
              </w:rPr>
              <w:t>Комп</w:t>
            </w:r>
            <w:r>
              <w:rPr>
                <w:rFonts w:eastAsia="Times New Roman"/>
                <w:szCs w:val="28"/>
              </w:rPr>
              <w:t>лект хлебопекарного оборудования:</w:t>
            </w:r>
            <w:r w:rsidRPr="00A63244">
              <w:rPr>
                <w:rFonts w:eastAsia="Times New Roman"/>
                <w:szCs w:val="28"/>
              </w:rPr>
              <w:t xml:space="preserve"> КОХП лабораторная печь, </w:t>
            </w:r>
            <w:proofErr w:type="spellStart"/>
            <w:r w:rsidRPr="00A63244">
              <w:rPr>
                <w:rFonts w:eastAsia="Times New Roman"/>
                <w:szCs w:val="28"/>
              </w:rPr>
              <w:t>расстойный</w:t>
            </w:r>
            <w:proofErr w:type="spellEnd"/>
            <w:r w:rsidRPr="00A63244">
              <w:rPr>
                <w:rFonts w:eastAsia="Times New Roman"/>
                <w:szCs w:val="28"/>
              </w:rPr>
              <w:t xml:space="preserve"> шкаф</w:t>
            </w:r>
            <w:r>
              <w:rPr>
                <w:rFonts w:eastAsia="Times New Roman"/>
                <w:szCs w:val="28"/>
              </w:rPr>
              <w:t>.</w:t>
            </w:r>
            <w:r w:rsidRPr="00A63244">
              <w:rPr>
                <w:rFonts w:eastAsia="Times New Roman"/>
                <w:szCs w:val="28"/>
              </w:rPr>
              <w:t xml:space="preserve"> Печь муфельная</w:t>
            </w:r>
            <w:r>
              <w:rPr>
                <w:rFonts w:eastAsia="Times New Roman"/>
                <w:szCs w:val="28"/>
              </w:rPr>
              <w:t>.</w:t>
            </w:r>
            <w:r>
              <w:rPr>
                <w:szCs w:val="28"/>
              </w:rPr>
              <w:t xml:space="preserve"> </w:t>
            </w:r>
            <w:r w:rsidRPr="00A63244">
              <w:rPr>
                <w:rFonts w:eastAsia="Times New Roman"/>
                <w:szCs w:val="28"/>
              </w:rPr>
              <w:t xml:space="preserve">Весы аналитические </w:t>
            </w:r>
            <w:r w:rsidRPr="00A63244">
              <w:rPr>
                <w:rFonts w:eastAsia="Times New Roman"/>
                <w:szCs w:val="28"/>
                <w:lang w:val="en-US"/>
              </w:rPr>
              <w:t>HR</w:t>
            </w:r>
            <w:r w:rsidRPr="00A63244">
              <w:rPr>
                <w:rFonts w:eastAsia="Times New Roman"/>
                <w:szCs w:val="28"/>
              </w:rPr>
              <w:t xml:space="preserve"> 200</w:t>
            </w:r>
            <w:r>
              <w:rPr>
                <w:rFonts w:eastAsia="Times New Roman"/>
                <w:szCs w:val="28"/>
              </w:rPr>
              <w:t>.</w:t>
            </w:r>
            <w:r>
              <w:rPr>
                <w:szCs w:val="28"/>
              </w:rPr>
              <w:t xml:space="preserve"> </w:t>
            </w:r>
            <w:r w:rsidRPr="00A63244">
              <w:rPr>
                <w:rFonts w:eastAsia="Times New Roman"/>
                <w:szCs w:val="28"/>
              </w:rPr>
              <w:t xml:space="preserve">Весы технические </w:t>
            </w:r>
            <w:r w:rsidRPr="00A63244">
              <w:rPr>
                <w:rFonts w:eastAsia="Times New Roman"/>
                <w:szCs w:val="28"/>
                <w:lang w:val="en-US"/>
              </w:rPr>
              <w:t>HL</w:t>
            </w:r>
            <w:r w:rsidRPr="00A63244">
              <w:rPr>
                <w:rFonts w:eastAsia="Times New Roman"/>
                <w:szCs w:val="28"/>
              </w:rPr>
              <w:t xml:space="preserve"> 200</w:t>
            </w:r>
            <w:r>
              <w:rPr>
                <w:rFonts w:eastAsia="Times New Roman"/>
                <w:szCs w:val="28"/>
              </w:rPr>
              <w:t>.</w:t>
            </w:r>
            <w:r>
              <w:rPr>
                <w:szCs w:val="28"/>
              </w:rPr>
              <w:t xml:space="preserve"> </w:t>
            </w:r>
            <w:r w:rsidRPr="00A63244">
              <w:rPr>
                <w:rFonts w:eastAsia="Times New Roman"/>
                <w:szCs w:val="28"/>
              </w:rPr>
              <w:t>Устройство для отмывания и отжима клейковины МОК-3М</w:t>
            </w:r>
            <w:r>
              <w:rPr>
                <w:rFonts w:eastAsia="Times New Roman"/>
                <w:szCs w:val="28"/>
              </w:rPr>
              <w:t>.</w:t>
            </w:r>
            <w:r>
              <w:rPr>
                <w:szCs w:val="28"/>
              </w:rPr>
              <w:t xml:space="preserve"> </w:t>
            </w:r>
            <w:proofErr w:type="spellStart"/>
            <w:r w:rsidRPr="00A63244">
              <w:rPr>
                <w:rFonts w:eastAsia="Times New Roman"/>
                <w:szCs w:val="28"/>
              </w:rPr>
              <w:t>Белизномер</w:t>
            </w:r>
            <w:proofErr w:type="spellEnd"/>
            <w:r w:rsidRPr="00A63244">
              <w:rPr>
                <w:rFonts w:eastAsia="Times New Roman"/>
                <w:szCs w:val="28"/>
              </w:rPr>
              <w:t xml:space="preserve"> СКИБ 1М</w:t>
            </w:r>
            <w:r>
              <w:rPr>
                <w:rFonts w:eastAsia="Times New Roman"/>
                <w:szCs w:val="28"/>
              </w:rPr>
              <w:t>.</w:t>
            </w:r>
            <w:r>
              <w:rPr>
                <w:szCs w:val="28"/>
              </w:rPr>
              <w:t xml:space="preserve"> </w:t>
            </w:r>
            <w:r w:rsidRPr="00A63244">
              <w:rPr>
                <w:rFonts w:eastAsia="Times New Roman"/>
                <w:szCs w:val="28"/>
              </w:rPr>
              <w:t>Прибор для вымешивания теста при определении количества клейковины У1-ЕТК</w:t>
            </w:r>
            <w:r>
              <w:rPr>
                <w:rFonts w:eastAsia="Times New Roman"/>
                <w:szCs w:val="28"/>
              </w:rPr>
              <w:t>.</w:t>
            </w:r>
          </w:p>
          <w:p w:rsidR="00AA26E5" w:rsidRPr="00A63244" w:rsidRDefault="00AA26E5" w:rsidP="00153C94">
            <w:pPr>
              <w:jc w:val="both"/>
              <w:rPr>
                <w:szCs w:val="28"/>
              </w:rPr>
            </w:pPr>
            <w:r w:rsidRPr="00A63244">
              <w:rPr>
                <w:rFonts w:eastAsia="Times New Roman"/>
                <w:szCs w:val="28"/>
              </w:rPr>
              <w:t>Овоскоп ПКЯ-10</w:t>
            </w:r>
            <w:r>
              <w:rPr>
                <w:rFonts w:eastAsia="Times New Roman"/>
                <w:szCs w:val="28"/>
              </w:rPr>
              <w:t>.</w:t>
            </w:r>
            <w:r>
              <w:rPr>
                <w:szCs w:val="28"/>
              </w:rPr>
              <w:t xml:space="preserve"> </w:t>
            </w:r>
            <w:r w:rsidRPr="00A63244">
              <w:rPr>
                <w:rFonts w:eastAsia="Times New Roman"/>
                <w:szCs w:val="28"/>
              </w:rPr>
              <w:t>Прибор для определения пористости хлеба (Журавлева)</w:t>
            </w:r>
            <w:r>
              <w:rPr>
                <w:rFonts w:eastAsia="Times New Roman"/>
                <w:szCs w:val="28"/>
              </w:rPr>
              <w:t>.</w:t>
            </w:r>
            <w:r>
              <w:rPr>
                <w:szCs w:val="28"/>
              </w:rPr>
              <w:t xml:space="preserve"> </w:t>
            </w:r>
            <w:r w:rsidRPr="00A63244">
              <w:rPr>
                <w:rFonts w:eastAsia="Times New Roman"/>
                <w:szCs w:val="28"/>
              </w:rPr>
              <w:t>Диафаноскоп ДСЗ-2М</w:t>
            </w:r>
            <w:r>
              <w:rPr>
                <w:rFonts w:eastAsia="Times New Roman"/>
                <w:szCs w:val="28"/>
              </w:rPr>
              <w:t>.</w:t>
            </w:r>
            <w:r>
              <w:rPr>
                <w:szCs w:val="28"/>
              </w:rPr>
              <w:t xml:space="preserve"> </w:t>
            </w:r>
            <w:r w:rsidRPr="00A63244">
              <w:rPr>
                <w:rFonts w:eastAsia="Times New Roman"/>
                <w:szCs w:val="28"/>
              </w:rPr>
              <w:t>Кассета для определения обесцвеченной пшеницы У1-ЕКО</w:t>
            </w:r>
            <w:r>
              <w:rPr>
                <w:rFonts w:eastAsia="Times New Roman"/>
                <w:szCs w:val="28"/>
              </w:rPr>
              <w:t>.</w:t>
            </w:r>
            <w:r>
              <w:rPr>
                <w:szCs w:val="28"/>
              </w:rPr>
              <w:t xml:space="preserve"> </w:t>
            </w:r>
            <w:r w:rsidRPr="00A63244">
              <w:rPr>
                <w:rFonts w:eastAsia="Times New Roman"/>
                <w:szCs w:val="28"/>
              </w:rPr>
              <w:t>Комплект сит для анализа зараженности зерна СПЛ-30</w:t>
            </w:r>
            <w:r>
              <w:rPr>
                <w:rFonts w:eastAsia="Times New Roman"/>
                <w:szCs w:val="28"/>
              </w:rPr>
              <w:t>.</w:t>
            </w:r>
          </w:p>
          <w:p w:rsidR="00AA26E5" w:rsidRPr="00A63244" w:rsidRDefault="00AA26E5" w:rsidP="00153C94">
            <w:pPr>
              <w:jc w:val="both"/>
              <w:rPr>
                <w:szCs w:val="28"/>
              </w:rPr>
            </w:pPr>
            <w:r w:rsidRPr="00A63244">
              <w:rPr>
                <w:rFonts w:eastAsia="Times New Roman"/>
                <w:szCs w:val="28"/>
              </w:rPr>
              <w:t>Комплект сит лабораторных контрольных для зерна пшеницы СПЛШ-30</w:t>
            </w:r>
            <w:r>
              <w:rPr>
                <w:rFonts w:eastAsia="Times New Roman"/>
                <w:szCs w:val="28"/>
              </w:rPr>
              <w:t>.</w:t>
            </w:r>
            <w:r>
              <w:rPr>
                <w:szCs w:val="28"/>
              </w:rPr>
              <w:t xml:space="preserve"> </w:t>
            </w:r>
            <w:r w:rsidRPr="00A63244">
              <w:rPr>
                <w:rFonts w:eastAsia="Times New Roman"/>
                <w:szCs w:val="28"/>
              </w:rPr>
              <w:t>Комплект сит лабораторных контрольных для зерна пшеницы СПЛШ-20</w:t>
            </w:r>
            <w:r>
              <w:rPr>
                <w:rFonts w:eastAsia="Times New Roman"/>
                <w:szCs w:val="28"/>
              </w:rPr>
              <w:t>.</w:t>
            </w:r>
            <w:r>
              <w:rPr>
                <w:szCs w:val="28"/>
              </w:rPr>
              <w:t xml:space="preserve"> </w:t>
            </w:r>
            <w:r w:rsidRPr="00A63244">
              <w:rPr>
                <w:rFonts w:eastAsia="Times New Roman"/>
                <w:szCs w:val="28"/>
              </w:rPr>
              <w:t>Сито лабораторное СПЛП-20 № 1.0</w:t>
            </w:r>
          </w:p>
          <w:p w:rsidR="00AA26E5" w:rsidRPr="00A63244" w:rsidRDefault="00AA26E5" w:rsidP="00153C94">
            <w:pPr>
              <w:jc w:val="both"/>
              <w:rPr>
                <w:szCs w:val="28"/>
              </w:rPr>
            </w:pPr>
            <w:r w:rsidRPr="00A63244">
              <w:rPr>
                <w:rFonts w:eastAsia="Times New Roman"/>
                <w:szCs w:val="28"/>
              </w:rPr>
              <w:t>Комплект сит лабораторных СПЛМ-20</w:t>
            </w:r>
            <w:r>
              <w:rPr>
                <w:rFonts w:eastAsia="Times New Roman"/>
                <w:szCs w:val="28"/>
              </w:rPr>
              <w:t>.</w:t>
            </w:r>
          </w:p>
          <w:p w:rsidR="00AA26E5" w:rsidRPr="006D1C6A" w:rsidRDefault="00AA26E5" w:rsidP="00153C94">
            <w:pPr>
              <w:jc w:val="both"/>
              <w:rPr>
                <w:szCs w:val="28"/>
              </w:rPr>
            </w:pPr>
            <w:r w:rsidRPr="00A63244">
              <w:rPr>
                <w:rFonts w:eastAsia="Times New Roman"/>
                <w:szCs w:val="28"/>
              </w:rPr>
              <w:t>Комплект сит с продолговатым отверстием СПЛП-20</w:t>
            </w:r>
            <w:r>
              <w:rPr>
                <w:rFonts w:eastAsia="Times New Roman"/>
                <w:szCs w:val="28"/>
              </w:rPr>
              <w:t>.</w:t>
            </w:r>
            <w:r>
              <w:rPr>
                <w:szCs w:val="28"/>
              </w:rPr>
              <w:t xml:space="preserve"> </w:t>
            </w:r>
            <w:r w:rsidRPr="00A63244">
              <w:rPr>
                <w:rFonts w:eastAsia="Times New Roman"/>
                <w:szCs w:val="28"/>
              </w:rPr>
              <w:t>Крышка для сит лабораторных СПЛК-20</w:t>
            </w:r>
            <w:r>
              <w:rPr>
                <w:rFonts w:eastAsia="Times New Roman"/>
                <w:szCs w:val="28"/>
              </w:rPr>
              <w:t>.</w:t>
            </w:r>
            <w:r>
              <w:rPr>
                <w:szCs w:val="28"/>
              </w:rPr>
              <w:t xml:space="preserve"> </w:t>
            </w:r>
            <w:r w:rsidRPr="00A63244">
              <w:rPr>
                <w:rFonts w:eastAsia="Times New Roman"/>
                <w:szCs w:val="28"/>
              </w:rPr>
              <w:t>Донышко для сит лабораторных СПЛД-20</w:t>
            </w:r>
            <w:r>
              <w:rPr>
                <w:rFonts w:eastAsia="Times New Roman"/>
                <w:szCs w:val="28"/>
              </w:rPr>
              <w:t>.</w:t>
            </w:r>
            <w:r>
              <w:rPr>
                <w:szCs w:val="28"/>
              </w:rPr>
              <w:t xml:space="preserve"> </w:t>
            </w:r>
            <w:r w:rsidRPr="00A63244">
              <w:rPr>
                <w:rFonts w:eastAsia="Times New Roman"/>
                <w:szCs w:val="28"/>
              </w:rPr>
              <w:t xml:space="preserve">Термометр электронный портативный  </w:t>
            </w:r>
            <w:proofErr w:type="spellStart"/>
            <w:r w:rsidRPr="00A63244">
              <w:rPr>
                <w:rFonts w:eastAsia="Times New Roman"/>
                <w:szCs w:val="28"/>
                <w:lang w:val="en-US"/>
              </w:rPr>
              <w:t>Checktemp</w:t>
            </w:r>
            <w:proofErr w:type="spellEnd"/>
            <w:r>
              <w:rPr>
                <w:rFonts w:eastAsia="Times New Roman"/>
                <w:szCs w:val="28"/>
              </w:rPr>
              <w:t>.</w:t>
            </w:r>
            <w:r>
              <w:rPr>
                <w:szCs w:val="28"/>
              </w:rPr>
              <w:t xml:space="preserve"> </w:t>
            </w:r>
            <w:proofErr w:type="spellStart"/>
            <w:r w:rsidRPr="00A63244">
              <w:rPr>
                <w:rFonts w:eastAsia="Times New Roman"/>
                <w:szCs w:val="28"/>
              </w:rPr>
              <w:t>РН-метр</w:t>
            </w:r>
            <w:proofErr w:type="spellEnd"/>
            <w:r w:rsidRPr="00A63244">
              <w:rPr>
                <w:rFonts w:eastAsia="Times New Roman"/>
                <w:szCs w:val="28"/>
              </w:rPr>
              <w:t xml:space="preserve"> портативный </w:t>
            </w:r>
            <w:r w:rsidRPr="00A63244">
              <w:rPr>
                <w:rFonts w:eastAsia="Times New Roman"/>
                <w:szCs w:val="28"/>
                <w:lang w:val="en-US"/>
              </w:rPr>
              <w:t>Checker</w:t>
            </w:r>
            <w:r>
              <w:rPr>
                <w:rFonts w:eastAsia="Times New Roman"/>
                <w:szCs w:val="28"/>
              </w:rPr>
              <w:t>.</w:t>
            </w:r>
          </w:p>
          <w:p w:rsidR="00AA26E5" w:rsidRDefault="00AA26E5" w:rsidP="00153C94">
            <w:pPr>
              <w:jc w:val="both"/>
              <w:rPr>
                <w:rFonts w:ascii="Calibri" w:eastAsia="Times New Roman" w:hAnsi="Calibri"/>
                <w:sz w:val="24"/>
              </w:rPr>
            </w:pPr>
            <w:r w:rsidRPr="00A63244">
              <w:rPr>
                <w:rFonts w:eastAsia="Times New Roman"/>
                <w:szCs w:val="28"/>
              </w:rPr>
              <w:t>Компьютер</w:t>
            </w:r>
            <w:r>
              <w:rPr>
                <w:rFonts w:eastAsia="Times New Roman"/>
                <w:szCs w:val="28"/>
              </w:rPr>
              <w:t>.</w:t>
            </w:r>
          </w:p>
        </w:tc>
      </w:tr>
      <w:tr w:rsidR="00AA26E5" w:rsidRPr="002B4706" w:rsidTr="00153C94">
        <w:trPr>
          <w:trHeight w:val="291"/>
        </w:trPr>
        <w:tc>
          <w:tcPr>
            <w:tcW w:w="10065" w:type="dxa"/>
            <w:gridSpan w:val="3"/>
            <w:shd w:val="clear" w:color="auto" w:fill="C6D9F1" w:themeFill="text2" w:themeFillTint="33"/>
          </w:tcPr>
          <w:p w:rsidR="00AA26E5" w:rsidRPr="00D06DA7" w:rsidRDefault="00AA26E5" w:rsidP="00153C94">
            <w:pPr>
              <w:jc w:val="center"/>
              <w:rPr>
                <w:b/>
                <w:szCs w:val="28"/>
              </w:rPr>
            </w:pPr>
            <w:r>
              <w:rPr>
                <w:b/>
                <w:szCs w:val="28"/>
              </w:rPr>
              <w:t xml:space="preserve">Специальность </w:t>
            </w:r>
            <w:r w:rsidRPr="001F6B76">
              <w:rPr>
                <w:b/>
                <w:szCs w:val="28"/>
              </w:rPr>
              <w:t xml:space="preserve">19.02.02 </w:t>
            </w:r>
            <w:r>
              <w:rPr>
                <w:b/>
                <w:szCs w:val="28"/>
              </w:rPr>
              <w:t>«</w:t>
            </w:r>
            <w:r w:rsidRPr="001F6B76">
              <w:rPr>
                <w:b/>
                <w:szCs w:val="28"/>
              </w:rPr>
              <w:t>Технология хранения и пере</w:t>
            </w:r>
            <w:r>
              <w:rPr>
                <w:b/>
                <w:szCs w:val="28"/>
              </w:rPr>
              <w:t>работки зерна»</w:t>
            </w:r>
          </w:p>
        </w:tc>
      </w:tr>
      <w:tr w:rsidR="00AA26E5" w:rsidRPr="002B4706" w:rsidTr="00153C94">
        <w:trPr>
          <w:trHeight w:val="276"/>
        </w:trPr>
        <w:tc>
          <w:tcPr>
            <w:tcW w:w="3969" w:type="dxa"/>
          </w:tcPr>
          <w:p w:rsidR="00AA26E5" w:rsidRPr="005A484C" w:rsidRDefault="00AA26E5" w:rsidP="00153C94">
            <w:pPr>
              <w:jc w:val="both"/>
              <w:rPr>
                <w:szCs w:val="28"/>
              </w:rPr>
            </w:pPr>
            <w:proofErr w:type="gramStart"/>
            <w:r>
              <w:rPr>
                <w:szCs w:val="28"/>
              </w:rPr>
              <w:t>Учебно-производственная лаборатория технологического оборудования  (комплексной мини-мельницы по переработке зерна)</w:t>
            </w:r>
            <w:proofErr w:type="gramEnd"/>
          </w:p>
        </w:tc>
        <w:tc>
          <w:tcPr>
            <w:tcW w:w="6096" w:type="dxa"/>
            <w:gridSpan w:val="2"/>
          </w:tcPr>
          <w:p w:rsidR="00AA26E5" w:rsidRPr="009A5827" w:rsidRDefault="00AA26E5" w:rsidP="00153C94">
            <w:pPr>
              <w:outlineLvl w:val="1"/>
              <w:rPr>
                <w:rFonts w:eastAsia="Times New Roman"/>
                <w:szCs w:val="28"/>
              </w:rPr>
            </w:pPr>
            <w:r w:rsidRPr="009A5827">
              <w:rPr>
                <w:rFonts w:eastAsia="Times New Roman"/>
                <w:szCs w:val="28"/>
              </w:rPr>
              <w:t>Весы электронные CAS DB-150Н</w:t>
            </w:r>
            <w:r>
              <w:rPr>
                <w:rFonts w:eastAsia="Times New Roman"/>
                <w:szCs w:val="28"/>
              </w:rPr>
              <w:t>.</w:t>
            </w:r>
          </w:p>
          <w:p w:rsidR="00AA26E5" w:rsidRPr="009A5827" w:rsidRDefault="00AA26E5" w:rsidP="00153C94">
            <w:pPr>
              <w:outlineLvl w:val="1"/>
              <w:rPr>
                <w:rFonts w:eastAsia="Times New Roman"/>
                <w:szCs w:val="28"/>
              </w:rPr>
            </w:pPr>
            <w:r w:rsidRPr="009A5827">
              <w:rPr>
                <w:rFonts w:eastAsia="Times New Roman"/>
                <w:szCs w:val="28"/>
              </w:rPr>
              <w:t>Гибкие шнеки</w:t>
            </w:r>
            <w:r>
              <w:rPr>
                <w:rFonts w:eastAsia="Times New Roman"/>
                <w:szCs w:val="28"/>
              </w:rPr>
              <w:t>.</w:t>
            </w:r>
          </w:p>
          <w:p w:rsidR="00AA26E5" w:rsidRPr="009A5827" w:rsidRDefault="00AA26E5" w:rsidP="00153C94">
            <w:pPr>
              <w:outlineLvl w:val="1"/>
              <w:rPr>
                <w:rFonts w:eastAsia="Times New Roman"/>
                <w:szCs w:val="28"/>
              </w:rPr>
            </w:pPr>
            <w:r w:rsidRPr="009A5827">
              <w:rPr>
                <w:rFonts w:eastAsia="Times New Roman"/>
                <w:szCs w:val="28"/>
              </w:rPr>
              <w:t>Завальная яма</w:t>
            </w:r>
            <w:r>
              <w:rPr>
                <w:rFonts w:eastAsia="Times New Roman"/>
                <w:szCs w:val="28"/>
              </w:rPr>
              <w:t>.</w:t>
            </w:r>
          </w:p>
          <w:p w:rsidR="00AA26E5" w:rsidRPr="009A5827" w:rsidRDefault="00AA26E5" w:rsidP="00153C94">
            <w:pPr>
              <w:outlineLvl w:val="1"/>
              <w:rPr>
                <w:rFonts w:eastAsia="Times New Roman"/>
                <w:szCs w:val="28"/>
              </w:rPr>
            </w:pPr>
            <w:r w:rsidRPr="009A5827">
              <w:rPr>
                <w:rFonts w:eastAsia="Times New Roman"/>
                <w:szCs w:val="28"/>
              </w:rPr>
              <w:t xml:space="preserve">Мельница М400 </w:t>
            </w:r>
            <w:proofErr w:type="spellStart"/>
            <w:r w:rsidRPr="009A5827">
              <w:rPr>
                <w:rFonts w:eastAsia="Times New Roman"/>
                <w:szCs w:val="28"/>
              </w:rPr>
              <w:t>Норма+</w:t>
            </w:r>
            <w:proofErr w:type="spellEnd"/>
          </w:p>
          <w:p w:rsidR="00AA26E5" w:rsidRPr="00406BD8" w:rsidRDefault="00AA26E5" w:rsidP="00153C94">
            <w:pPr>
              <w:outlineLvl w:val="1"/>
              <w:rPr>
                <w:rFonts w:eastAsia="Times New Roman"/>
                <w:szCs w:val="28"/>
              </w:rPr>
            </w:pPr>
            <w:r w:rsidRPr="009A5827">
              <w:rPr>
                <w:rFonts w:eastAsia="Times New Roman"/>
                <w:szCs w:val="28"/>
              </w:rPr>
              <w:t>Промежуточный бункер хранения зерна</w:t>
            </w:r>
            <w:r>
              <w:rPr>
                <w:rFonts w:eastAsia="Times New Roman"/>
                <w:szCs w:val="28"/>
              </w:rPr>
              <w:t>.</w:t>
            </w:r>
          </w:p>
        </w:tc>
      </w:tr>
      <w:tr w:rsidR="00AA26E5" w:rsidRPr="002B4706" w:rsidTr="00153C94">
        <w:trPr>
          <w:trHeight w:val="276"/>
        </w:trPr>
        <w:tc>
          <w:tcPr>
            <w:tcW w:w="10065" w:type="dxa"/>
            <w:gridSpan w:val="3"/>
            <w:shd w:val="clear" w:color="auto" w:fill="C6D9F1" w:themeFill="text2" w:themeFillTint="33"/>
          </w:tcPr>
          <w:p w:rsidR="00AA26E5" w:rsidRPr="00731DA4" w:rsidRDefault="00AA26E5" w:rsidP="00153C94">
            <w:pPr>
              <w:jc w:val="center"/>
              <w:rPr>
                <w:b/>
                <w:szCs w:val="28"/>
              </w:rPr>
            </w:pPr>
            <w:r>
              <w:rPr>
                <w:b/>
                <w:szCs w:val="28"/>
              </w:rPr>
              <w:t>Специальности 38.02.05</w:t>
            </w:r>
            <w:r w:rsidRPr="00731DA4">
              <w:rPr>
                <w:b/>
                <w:szCs w:val="28"/>
              </w:rPr>
              <w:t xml:space="preserve"> </w:t>
            </w:r>
            <w:r>
              <w:rPr>
                <w:b/>
                <w:szCs w:val="28"/>
              </w:rPr>
              <w:t>«</w:t>
            </w:r>
            <w:r w:rsidRPr="00731DA4">
              <w:rPr>
                <w:b/>
                <w:szCs w:val="28"/>
              </w:rPr>
              <w:t>Товароведение и экспертиза качества  потребительских товаров</w:t>
            </w:r>
            <w:r>
              <w:rPr>
                <w:b/>
                <w:szCs w:val="28"/>
              </w:rPr>
              <w:t>», 38.01.02 «Продавец, контролер-кассир»</w:t>
            </w:r>
          </w:p>
        </w:tc>
      </w:tr>
      <w:tr w:rsidR="00AA26E5" w:rsidRPr="002B4706" w:rsidTr="00153C94">
        <w:trPr>
          <w:trHeight w:val="276"/>
        </w:trPr>
        <w:tc>
          <w:tcPr>
            <w:tcW w:w="3969" w:type="dxa"/>
          </w:tcPr>
          <w:p w:rsidR="00AA26E5" w:rsidRDefault="00AA26E5" w:rsidP="00153C94">
            <w:pPr>
              <w:jc w:val="both"/>
              <w:rPr>
                <w:szCs w:val="28"/>
              </w:rPr>
            </w:pPr>
            <w:r w:rsidRPr="009A5827">
              <w:rPr>
                <w:szCs w:val="28"/>
              </w:rPr>
              <w:t>Лаборатория товароведения</w:t>
            </w:r>
            <w:r>
              <w:rPr>
                <w:szCs w:val="28"/>
              </w:rPr>
              <w:t xml:space="preserve"> и экспертизы продовольственных товаров</w:t>
            </w:r>
          </w:p>
          <w:p w:rsidR="00AA26E5" w:rsidRPr="009A5827" w:rsidRDefault="00AA26E5" w:rsidP="00153C94">
            <w:pPr>
              <w:jc w:val="both"/>
              <w:rPr>
                <w:szCs w:val="28"/>
              </w:rPr>
            </w:pPr>
            <w:r w:rsidRPr="009A5827">
              <w:rPr>
                <w:szCs w:val="28"/>
              </w:rPr>
              <w:t>Лаборатория товароведения</w:t>
            </w:r>
            <w:r>
              <w:rPr>
                <w:szCs w:val="28"/>
              </w:rPr>
              <w:t xml:space="preserve"> и </w:t>
            </w:r>
            <w:r>
              <w:rPr>
                <w:szCs w:val="28"/>
              </w:rPr>
              <w:lastRenderedPageBreak/>
              <w:t>экспертизы непродовольственных товаров</w:t>
            </w:r>
          </w:p>
        </w:tc>
        <w:tc>
          <w:tcPr>
            <w:tcW w:w="6096" w:type="dxa"/>
            <w:gridSpan w:val="2"/>
          </w:tcPr>
          <w:p w:rsidR="00AA26E5" w:rsidRPr="00D06DA7" w:rsidRDefault="00AA26E5" w:rsidP="00153C94">
            <w:pPr>
              <w:jc w:val="both"/>
              <w:rPr>
                <w:szCs w:val="28"/>
              </w:rPr>
            </w:pPr>
            <w:r w:rsidRPr="00D06DA7">
              <w:rPr>
                <w:szCs w:val="28"/>
              </w:rPr>
              <w:lastRenderedPageBreak/>
              <w:t>Комплект «Магазин продовольственных товаров»</w:t>
            </w:r>
            <w:r>
              <w:rPr>
                <w:szCs w:val="28"/>
              </w:rPr>
              <w:t xml:space="preserve">. </w:t>
            </w:r>
            <w:r w:rsidRPr="00D06DA7">
              <w:rPr>
                <w:szCs w:val="28"/>
              </w:rPr>
              <w:t xml:space="preserve">Комплект «Магазин </w:t>
            </w:r>
            <w:r>
              <w:rPr>
                <w:szCs w:val="28"/>
              </w:rPr>
              <w:t>не</w:t>
            </w:r>
            <w:r w:rsidRPr="00D06DA7">
              <w:rPr>
                <w:szCs w:val="28"/>
              </w:rPr>
              <w:t>продовольственных товаров»</w:t>
            </w:r>
            <w:r>
              <w:rPr>
                <w:szCs w:val="28"/>
              </w:rPr>
              <w:t xml:space="preserve">. Машинка для пересчёта денег. </w:t>
            </w:r>
          </w:p>
        </w:tc>
      </w:tr>
      <w:tr w:rsidR="00AA26E5" w:rsidRPr="002B4706" w:rsidTr="00153C94">
        <w:trPr>
          <w:trHeight w:val="552"/>
        </w:trPr>
        <w:tc>
          <w:tcPr>
            <w:tcW w:w="10065" w:type="dxa"/>
            <w:gridSpan w:val="3"/>
            <w:shd w:val="clear" w:color="auto" w:fill="C6D9F1" w:themeFill="text2" w:themeFillTint="33"/>
          </w:tcPr>
          <w:p w:rsidR="00AA26E5" w:rsidRPr="00D06DA7" w:rsidRDefault="00AA26E5" w:rsidP="00153C94">
            <w:pPr>
              <w:jc w:val="center"/>
              <w:rPr>
                <w:b/>
                <w:szCs w:val="28"/>
              </w:rPr>
            </w:pPr>
            <w:r>
              <w:rPr>
                <w:b/>
                <w:szCs w:val="28"/>
              </w:rPr>
              <w:lastRenderedPageBreak/>
              <w:t>С</w:t>
            </w:r>
            <w:r w:rsidRPr="002B4706">
              <w:rPr>
                <w:b/>
                <w:szCs w:val="28"/>
              </w:rPr>
              <w:t>пециальность 080114 (38.02.01)</w:t>
            </w:r>
            <w:r>
              <w:rPr>
                <w:b/>
                <w:szCs w:val="28"/>
              </w:rPr>
              <w:t xml:space="preserve"> </w:t>
            </w:r>
            <w:r w:rsidRPr="002B4706">
              <w:rPr>
                <w:b/>
                <w:szCs w:val="28"/>
              </w:rPr>
              <w:t>«Экономика и бу</w:t>
            </w:r>
            <w:r>
              <w:rPr>
                <w:b/>
                <w:szCs w:val="28"/>
              </w:rPr>
              <w:t>хгалтерский учёт (по отраслям)»</w:t>
            </w:r>
          </w:p>
        </w:tc>
      </w:tr>
      <w:tr w:rsidR="00AA26E5" w:rsidRPr="002B4706" w:rsidTr="00153C94">
        <w:trPr>
          <w:trHeight w:val="276"/>
        </w:trPr>
        <w:tc>
          <w:tcPr>
            <w:tcW w:w="3969" w:type="dxa"/>
          </w:tcPr>
          <w:p w:rsidR="00AA26E5" w:rsidRPr="002B4706" w:rsidRDefault="00AA26E5" w:rsidP="00153C94">
            <w:pPr>
              <w:jc w:val="both"/>
              <w:rPr>
                <w:szCs w:val="28"/>
              </w:rPr>
            </w:pPr>
            <w:r>
              <w:rPr>
                <w:szCs w:val="28"/>
              </w:rPr>
              <w:t>Лаборатория «Учебная бухгалтерия»</w:t>
            </w:r>
          </w:p>
        </w:tc>
        <w:tc>
          <w:tcPr>
            <w:tcW w:w="6096" w:type="dxa"/>
            <w:gridSpan w:val="2"/>
          </w:tcPr>
          <w:p w:rsidR="00AA26E5" w:rsidRPr="002B4706" w:rsidRDefault="00AA26E5" w:rsidP="00153C94">
            <w:pPr>
              <w:jc w:val="both"/>
              <w:rPr>
                <w:szCs w:val="28"/>
              </w:rPr>
            </w:pPr>
            <w:r>
              <w:rPr>
                <w:szCs w:val="28"/>
              </w:rPr>
              <w:t>Комплекты отчетной бухгалтерской документации. Образцы первичной документации.</w:t>
            </w:r>
          </w:p>
        </w:tc>
      </w:tr>
      <w:tr w:rsidR="00AA26E5" w:rsidRPr="002B4706" w:rsidTr="00153C94">
        <w:trPr>
          <w:trHeight w:val="567"/>
        </w:trPr>
        <w:tc>
          <w:tcPr>
            <w:tcW w:w="10065" w:type="dxa"/>
            <w:gridSpan w:val="3"/>
            <w:shd w:val="clear" w:color="auto" w:fill="C6D9F1" w:themeFill="text2" w:themeFillTint="33"/>
          </w:tcPr>
          <w:p w:rsidR="00AA26E5" w:rsidRPr="00324240" w:rsidRDefault="00AA26E5" w:rsidP="00153C94">
            <w:pPr>
              <w:jc w:val="center"/>
              <w:rPr>
                <w:b/>
                <w:szCs w:val="28"/>
              </w:rPr>
            </w:pPr>
            <w:r w:rsidRPr="002B4706">
              <w:rPr>
                <w:b/>
                <w:szCs w:val="28"/>
              </w:rPr>
              <w:t>Специальность110810 (35.07.08)</w:t>
            </w:r>
            <w:r>
              <w:rPr>
                <w:b/>
                <w:szCs w:val="28"/>
              </w:rPr>
              <w:t xml:space="preserve"> </w:t>
            </w:r>
            <w:r w:rsidRPr="002B4706">
              <w:rPr>
                <w:b/>
                <w:szCs w:val="28"/>
              </w:rPr>
              <w:t xml:space="preserve">«Электрификация и автоматизация сельского хозяйства» </w:t>
            </w:r>
          </w:p>
        </w:tc>
      </w:tr>
      <w:tr w:rsidR="00AA26E5" w:rsidRPr="002B4706" w:rsidTr="00153C94">
        <w:trPr>
          <w:trHeight w:val="2119"/>
        </w:trPr>
        <w:tc>
          <w:tcPr>
            <w:tcW w:w="3969" w:type="dxa"/>
          </w:tcPr>
          <w:p w:rsidR="00AA26E5" w:rsidRPr="002B4706" w:rsidRDefault="00AA26E5" w:rsidP="00153C94">
            <w:pPr>
              <w:jc w:val="both"/>
              <w:rPr>
                <w:szCs w:val="28"/>
              </w:rPr>
            </w:pPr>
            <w:r>
              <w:rPr>
                <w:szCs w:val="28"/>
              </w:rPr>
              <w:t>Лаборатория электрических машин и аппаратов</w:t>
            </w:r>
          </w:p>
          <w:p w:rsidR="00AA26E5" w:rsidRPr="002B4706" w:rsidRDefault="00AA26E5" w:rsidP="00153C94">
            <w:pPr>
              <w:jc w:val="both"/>
              <w:rPr>
                <w:szCs w:val="28"/>
              </w:rPr>
            </w:pPr>
            <w:r>
              <w:rPr>
                <w:szCs w:val="28"/>
              </w:rPr>
              <w:t>Лаборатория электроснабжения сельского хозяйства</w:t>
            </w:r>
          </w:p>
          <w:p w:rsidR="00AA26E5" w:rsidRPr="002B4706" w:rsidRDefault="00AA26E5" w:rsidP="00153C94">
            <w:pPr>
              <w:jc w:val="both"/>
              <w:rPr>
                <w:szCs w:val="28"/>
              </w:rPr>
            </w:pPr>
            <w:r>
              <w:rPr>
                <w:szCs w:val="28"/>
              </w:rPr>
              <w:t>Лаборатория основ автоматики</w:t>
            </w:r>
          </w:p>
          <w:p w:rsidR="00AA26E5" w:rsidRPr="002B4706" w:rsidRDefault="00AA26E5" w:rsidP="00153C94">
            <w:pPr>
              <w:jc w:val="both"/>
              <w:rPr>
                <w:szCs w:val="28"/>
              </w:rPr>
            </w:pPr>
            <w:r>
              <w:rPr>
                <w:szCs w:val="28"/>
              </w:rPr>
              <w:t>Лаборатория электропривода сельскохозяйственных машин</w:t>
            </w:r>
          </w:p>
          <w:p w:rsidR="00AA26E5" w:rsidRPr="002B4706" w:rsidRDefault="00AA26E5" w:rsidP="00153C94">
            <w:pPr>
              <w:jc w:val="both"/>
              <w:rPr>
                <w:szCs w:val="28"/>
              </w:rPr>
            </w:pPr>
            <w:r>
              <w:rPr>
                <w:szCs w:val="28"/>
              </w:rPr>
              <w:t>Лаборатория механизации сельскохозяйственного производства</w:t>
            </w:r>
          </w:p>
          <w:p w:rsidR="00AA26E5" w:rsidRPr="002B4706" w:rsidRDefault="00AA26E5" w:rsidP="00153C94">
            <w:pPr>
              <w:jc w:val="both"/>
              <w:rPr>
                <w:szCs w:val="28"/>
              </w:rPr>
            </w:pPr>
            <w:r>
              <w:rPr>
                <w:szCs w:val="28"/>
              </w:rPr>
              <w:t>Лаборатория автоматизации технологических процессов и системы автоматического управления</w:t>
            </w:r>
          </w:p>
          <w:p w:rsidR="00AA26E5" w:rsidRPr="002B4706" w:rsidRDefault="00AA26E5" w:rsidP="00153C94">
            <w:pPr>
              <w:jc w:val="both"/>
              <w:rPr>
                <w:szCs w:val="28"/>
              </w:rPr>
            </w:pPr>
            <w:r>
              <w:rPr>
                <w:szCs w:val="28"/>
              </w:rPr>
              <w:t>Лаборатория эксплуатации и ремонта электрооборудования и средств автоматизации</w:t>
            </w:r>
          </w:p>
        </w:tc>
        <w:tc>
          <w:tcPr>
            <w:tcW w:w="6096" w:type="dxa"/>
            <w:gridSpan w:val="2"/>
          </w:tcPr>
          <w:p w:rsidR="00AA26E5" w:rsidRDefault="005A29D5" w:rsidP="00153C94">
            <w:pPr>
              <w:jc w:val="both"/>
              <w:rPr>
                <w:szCs w:val="28"/>
              </w:rPr>
            </w:pPr>
            <w:r>
              <w:rPr>
                <w:szCs w:val="28"/>
              </w:rPr>
              <w:t xml:space="preserve">Оборудование </w:t>
            </w:r>
            <w:r w:rsidR="00AA26E5">
              <w:rPr>
                <w:szCs w:val="28"/>
              </w:rPr>
              <w:t>электромонтажного полигона.</w:t>
            </w:r>
          </w:p>
          <w:p w:rsidR="00AA26E5" w:rsidRDefault="00AA26E5" w:rsidP="00153C94">
            <w:pPr>
              <w:jc w:val="both"/>
              <w:rPr>
                <w:szCs w:val="28"/>
              </w:rPr>
            </w:pPr>
            <w:r>
              <w:rPr>
                <w:szCs w:val="28"/>
              </w:rPr>
              <w:t>Оборудование комплексной электромонтажной лаборатории (стенды):</w:t>
            </w:r>
          </w:p>
          <w:p w:rsidR="00AA26E5" w:rsidRDefault="00AA26E5" w:rsidP="00153C94">
            <w:pPr>
              <w:jc w:val="both"/>
              <w:rPr>
                <w:szCs w:val="28"/>
              </w:rPr>
            </w:pPr>
            <w:r>
              <w:rPr>
                <w:szCs w:val="28"/>
              </w:rPr>
              <w:t>- подключение светильника с люминесцентными лампами и лампами накаливания;</w:t>
            </w:r>
          </w:p>
          <w:p w:rsidR="00AA26E5" w:rsidRDefault="00AA26E5" w:rsidP="00153C94">
            <w:pPr>
              <w:jc w:val="both"/>
              <w:rPr>
                <w:szCs w:val="28"/>
              </w:rPr>
            </w:pPr>
            <w:r>
              <w:rPr>
                <w:szCs w:val="28"/>
              </w:rPr>
              <w:t>- исследование режимов работы асинхронного двигателя с короткозамкнутым ротором в режиме динамического торможения;</w:t>
            </w:r>
          </w:p>
          <w:p w:rsidR="00AA26E5" w:rsidRDefault="00AA26E5" w:rsidP="00153C94">
            <w:pPr>
              <w:jc w:val="both"/>
              <w:rPr>
                <w:szCs w:val="28"/>
              </w:rPr>
            </w:pPr>
            <w:r>
              <w:rPr>
                <w:szCs w:val="28"/>
              </w:rPr>
              <w:t>- измерение работы и мощности в цепи постоянного тока;</w:t>
            </w:r>
          </w:p>
          <w:p w:rsidR="00AA26E5" w:rsidRDefault="00AA26E5" w:rsidP="00153C94">
            <w:pPr>
              <w:jc w:val="both"/>
              <w:rPr>
                <w:szCs w:val="28"/>
              </w:rPr>
            </w:pPr>
            <w:r>
              <w:rPr>
                <w:szCs w:val="28"/>
              </w:rPr>
              <w:t xml:space="preserve">- исследование автоматизированной </w:t>
            </w:r>
            <w:proofErr w:type="spellStart"/>
            <w:r>
              <w:rPr>
                <w:szCs w:val="28"/>
              </w:rPr>
              <w:t>электрокалориферной</w:t>
            </w:r>
            <w:proofErr w:type="spellEnd"/>
            <w:r>
              <w:rPr>
                <w:szCs w:val="28"/>
              </w:rPr>
              <w:t xml:space="preserve"> установки. Снятие температурных характеристик;</w:t>
            </w:r>
          </w:p>
          <w:p w:rsidR="00AA26E5" w:rsidRDefault="00C37E18" w:rsidP="00153C94">
            <w:pPr>
              <w:jc w:val="both"/>
              <w:rPr>
                <w:szCs w:val="28"/>
              </w:rPr>
            </w:pPr>
            <w:r>
              <w:rPr>
                <w:szCs w:val="28"/>
              </w:rPr>
              <w:t xml:space="preserve">- исследование </w:t>
            </w:r>
            <w:proofErr w:type="spellStart"/>
            <w:r w:rsidR="00AA26E5">
              <w:rPr>
                <w:szCs w:val="28"/>
              </w:rPr>
              <w:t>электрокалориферной</w:t>
            </w:r>
            <w:proofErr w:type="spellEnd"/>
            <w:r w:rsidR="00AA26E5">
              <w:rPr>
                <w:szCs w:val="28"/>
              </w:rPr>
              <w:t xml:space="preserve"> установки</w:t>
            </w:r>
          </w:p>
          <w:p w:rsidR="00AA26E5" w:rsidRDefault="00C37E18" w:rsidP="00153C94">
            <w:pPr>
              <w:jc w:val="both"/>
              <w:rPr>
                <w:szCs w:val="28"/>
              </w:rPr>
            </w:pPr>
            <w:r>
              <w:rPr>
                <w:szCs w:val="28"/>
              </w:rPr>
              <w:t xml:space="preserve">с применением </w:t>
            </w:r>
            <w:r w:rsidR="00AA26E5">
              <w:rPr>
                <w:szCs w:val="28"/>
              </w:rPr>
              <w:t>температурного реле типа ТМ -0,8;</w:t>
            </w:r>
          </w:p>
          <w:p w:rsidR="00AA26E5" w:rsidRDefault="00AA26E5" w:rsidP="00153C94">
            <w:pPr>
              <w:jc w:val="both"/>
              <w:rPr>
                <w:szCs w:val="28"/>
              </w:rPr>
            </w:pPr>
            <w:r>
              <w:rPr>
                <w:szCs w:val="28"/>
              </w:rPr>
              <w:t xml:space="preserve">- электрическая схема с применением </w:t>
            </w:r>
            <w:proofErr w:type="spellStart"/>
            <w:r>
              <w:rPr>
                <w:szCs w:val="28"/>
              </w:rPr>
              <w:t>электроконтактного</w:t>
            </w:r>
            <w:proofErr w:type="spellEnd"/>
            <w:r>
              <w:rPr>
                <w:szCs w:val="28"/>
              </w:rPr>
              <w:t xml:space="preserve"> манометра типа ЭКМ;</w:t>
            </w:r>
          </w:p>
          <w:p w:rsidR="00AA26E5" w:rsidRDefault="00AA26E5" w:rsidP="00153C94">
            <w:pPr>
              <w:jc w:val="both"/>
              <w:rPr>
                <w:szCs w:val="28"/>
              </w:rPr>
            </w:pPr>
            <w:r>
              <w:rPr>
                <w:szCs w:val="28"/>
              </w:rPr>
              <w:t>- анализ схемы автоматизации башенной насосной установки по уровню;</w:t>
            </w:r>
          </w:p>
          <w:p w:rsidR="00AA26E5" w:rsidRDefault="00AA26E5" w:rsidP="00153C94">
            <w:pPr>
              <w:jc w:val="both"/>
              <w:rPr>
                <w:szCs w:val="28"/>
              </w:rPr>
            </w:pPr>
            <w:r>
              <w:rPr>
                <w:szCs w:val="28"/>
              </w:rPr>
              <w:t xml:space="preserve">- исследование </w:t>
            </w:r>
            <w:proofErr w:type="spellStart"/>
            <w:r>
              <w:rPr>
                <w:szCs w:val="28"/>
              </w:rPr>
              <w:t>фазочувстительной</w:t>
            </w:r>
            <w:proofErr w:type="spellEnd"/>
            <w:r>
              <w:rPr>
                <w:szCs w:val="28"/>
              </w:rPr>
              <w:t>, тепловой, температурной защиты электродвигателя и электрооборудования;</w:t>
            </w:r>
          </w:p>
          <w:p w:rsidR="00AA26E5" w:rsidRDefault="00C37E18" w:rsidP="00153C94">
            <w:pPr>
              <w:jc w:val="both"/>
              <w:rPr>
                <w:szCs w:val="28"/>
              </w:rPr>
            </w:pPr>
            <w:r>
              <w:rPr>
                <w:szCs w:val="28"/>
              </w:rPr>
              <w:t xml:space="preserve">- изучение </w:t>
            </w:r>
            <w:r w:rsidR="00AA26E5">
              <w:rPr>
                <w:szCs w:val="28"/>
              </w:rPr>
              <w:t>принципа дейст</w:t>
            </w:r>
            <w:r>
              <w:rPr>
                <w:szCs w:val="28"/>
              </w:rPr>
              <w:t xml:space="preserve">вия </w:t>
            </w:r>
            <w:r w:rsidR="00AA26E5">
              <w:rPr>
                <w:szCs w:val="28"/>
              </w:rPr>
              <w:t>программного реле времени;</w:t>
            </w:r>
          </w:p>
          <w:p w:rsidR="00AA26E5" w:rsidRDefault="00AA26E5" w:rsidP="00153C94">
            <w:pPr>
              <w:jc w:val="both"/>
              <w:rPr>
                <w:szCs w:val="28"/>
              </w:rPr>
            </w:pPr>
            <w:r>
              <w:rPr>
                <w:szCs w:val="28"/>
              </w:rPr>
              <w:t>- способы нахождения начала и конца обмоток статора асинхронного двигателя с короткозамкнутым ротором;</w:t>
            </w:r>
          </w:p>
          <w:p w:rsidR="00AA26E5" w:rsidRDefault="00AA26E5" w:rsidP="00153C94">
            <w:pPr>
              <w:jc w:val="both"/>
              <w:rPr>
                <w:szCs w:val="28"/>
              </w:rPr>
            </w:pPr>
            <w:r>
              <w:rPr>
                <w:szCs w:val="28"/>
              </w:rPr>
              <w:t>- электрические машины;</w:t>
            </w:r>
          </w:p>
          <w:p w:rsidR="00AA26E5" w:rsidRDefault="00AA26E5" w:rsidP="00153C94">
            <w:pPr>
              <w:jc w:val="both"/>
              <w:rPr>
                <w:szCs w:val="28"/>
              </w:rPr>
            </w:pPr>
            <w:r>
              <w:rPr>
                <w:szCs w:val="28"/>
              </w:rPr>
              <w:t>- электропривод;</w:t>
            </w:r>
          </w:p>
          <w:p w:rsidR="00AA26E5" w:rsidRDefault="00AA26E5" w:rsidP="00153C94">
            <w:pPr>
              <w:jc w:val="both"/>
              <w:rPr>
                <w:szCs w:val="28"/>
              </w:rPr>
            </w:pPr>
            <w:r>
              <w:rPr>
                <w:szCs w:val="28"/>
              </w:rPr>
              <w:t>- монтаж и разводка квартирной электропроводки.</w:t>
            </w:r>
          </w:p>
          <w:p w:rsidR="00AA26E5" w:rsidRDefault="00AA26E5" w:rsidP="00153C94">
            <w:pPr>
              <w:jc w:val="both"/>
              <w:rPr>
                <w:szCs w:val="28"/>
              </w:rPr>
            </w:pPr>
            <w:r>
              <w:rPr>
                <w:szCs w:val="28"/>
              </w:rPr>
              <w:t>Высоковольтная установка для проверки изоляции диэлектрических перчаток и трансформаторного масла.</w:t>
            </w:r>
          </w:p>
          <w:p w:rsidR="00AA26E5" w:rsidRPr="002B4706" w:rsidRDefault="00AA26E5" w:rsidP="00153C94">
            <w:pPr>
              <w:jc w:val="both"/>
              <w:rPr>
                <w:szCs w:val="28"/>
              </w:rPr>
            </w:pPr>
            <w:r>
              <w:rPr>
                <w:szCs w:val="28"/>
              </w:rPr>
              <w:lastRenderedPageBreak/>
              <w:t>Измерительный транс</w:t>
            </w:r>
            <w:r w:rsidR="00C37E18">
              <w:rPr>
                <w:szCs w:val="28"/>
              </w:rPr>
              <w:t xml:space="preserve">форматор напряжения НТМИ-6-66. </w:t>
            </w:r>
            <w:r>
              <w:rPr>
                <w:szCs w:val="28"/>
              </w:rPr>
              <w:t xml:space="preserve">Вакуумный выключатель </w:t>
            </w:r>
            <w:proofErr w:type="spellStart"/>
            <w:r>
              <w:rPr>
                <w:szCs w:val="28"/>
              </w:rPr>
              <w:t>трехполюсный</w:t>
            </w:r>
            <w:proofErr w:type="spellEnd"/>
            <w:r>
              <w:rPr>
                <w:szCs w:val="28"/>
              </w:rPr>
              <w:t xml:space="preserve"> ВВТ-Э-10 (</w:t>
            </w:r>
            <w:r>
              <w:rPr>
                <w:szCs w:val="28"/>
                <w:lang w:val="en-US"/>
              </w:rPr>
              <w:t>U</w:t>
            </w:r>
            <w:r w:rsidRPr="004D571C">
              <w:rPr>
                <w:szCs w:val="28"/>
              </w:rPr>
              <w:t xml:space="preserve"> = </w:t>
            </w:r>
            <w:r>
              <w:rPr>
                <w:szCs w:val="28"/>
              </w:rPr>
              <w:t xml:space="preserve">10 </w:t>
            </w:r>
            <w:proofErr w:type="spellStart"/>
            <w:r>
              <w:rPr>
                <w:szCs w:val="28"/>
              </w:rPr>
              <w:t>Кв</w:t>
            </w:r>
            <w:proofErr w:type="spellEnd"/>
            <w:r>
              <w:rPr>
                <w:szCs w:val="28"/>
              </w:rPr>
              <w:t xml:space="preserve">). Трансформатор тока ТЛМ-10-2УЗ. </w:t>
            </w:r>
          </w:p>
        </w:tc>
      </w:tr>
    </w:tbl>
    <w:p w:rsidR="00AA26E5" w:rsidRDefault="00AA26E5" w:rsidP="00AA26E5">
      <w:pPr>
        <w:jc w:val="center"/>
        <w:rPr>
          <w:szCs w:val="28"/>
        </w:rPr>
      </w:pPr>
    </w:p>
    <w:p w:rsidR="00AA26E5" w:rsidRPr="002B4706" w:rsidRDefault="00AA26E5" w:rsidP="00AA26E5">
      <w:pPr>
        <w:jc w:val="center"/>
        <w:rPr>
          <w:szCs w:val="28"/>
        </w:rPr>
      </w:pPr>
    </w:p>
    <w:p w:rsidR="00AA26E5" w:rsidRDefault="00AA26E5" w:rsidP="00AA26E5"/>
    <w:p w:rsidR="00E7412C" w:rsidRDefault="00E7412C"/>
    <w:sectPr w:rsidR="00E7412C" w:rsidSect="00BC44FC">
      <w:pgSz w:w="11906" w:h="16838"/>
      <w:pgMar w:top="851" w:right="851" w:bottom="170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26E5"/>
    <w:rsid w:val="00305D8F"/>
    <w:rsid w:val="00314050"/>
    <w:rsid w:val="004B4D89"/>
    <w:rsid w:val="005A29D5"/>
    <w:rsid w:val="005E165E"/>
    <w:rsid w:val="00611CE6"/>
    <w:rsid w:val="006A00D2"/>
    <w:rsid w:val="006B0C59"/>
    <w:rsid w:val="0072595C"/>
    <w:rsid w:val="007544B0"/>
    <w:rsid w:val="00775E7E"/>
    <w:rsid w:val="00836B37"/>
    <w:rsid w:val="00896081"/>
    <w:rsid w:val="00AA26E5"/>
    <w:rsid w:val="00B777C7"/>
    <w:rsid w:val="00BD7FDD"/>
    <w:rsid w:val="00C37E18"/>
    <w:rsid w:val="00CD72A7"/>
    <w:rsid w:val="00D177E5"/>
    <w:rsid w:val="00E74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E5"/>
    <w:rPr>
      <w:rFonts w:ascii="Times New Roman" w:hAnsi="Times New Roman" w:cs="Times New Roman"/>
      <w:sz w:val="28"/>
    </w:rPr>
  </w:style>
  <w:style w:type="paragraph" w:styleId="2">
    <w:name w:val="heading 2"/>
    <w:basedOn w:val="a"/>
    <w:next w:val="a"/>
    <w:link w:val="20"/>
    <w:qFormat/>
    <w:rsid w:val="00AA26E5"/>
    <w:pPr>
      <w:keepNext/>
      <w:spacing w:after="0" w:line="240" w:lineRule="auto"/>
      <w:outlineLvl w:val="1"/>
    </w:pPr>
    <w:rPr>
      <w:rFonts w:eastAsia="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26E5"/>
    <w:rPr>
      <w:rFonts w:ascii="Times New Roman" w:eastAsia="Times New Roman" w:hAnsi="Times New Roman" w:cs="Times New Roman"/>
      <w:sz w:val="24"/>
      <w:szCs w:val="20"/>
      <w:lang w:eastAsia="ru-RU"/>
    </w:rPr>
  </w:style>
  <w:style w:type="table" w:styleId="a3">
    <w:name w:val="Table Grid"/>
    <w:basedOn w:val="a1"/>
    <w:uiPriority w:val="59"/>
    <w:rsid w:val="00AA26E5"/>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26E5"/>
    <w:pPr>
      <w:ind w:left="720"/>
      <w:contextualSpacing/>
    </w:pPr>
    <w:rPr>
      <w:rFonts w:asciiTheme="minorHAnsi" w:eastAsiaTheme="minorEastAsia" w:hAnsiTheme="minorHAnsi" w:cstheme="minorBidi"/>
      <w:sz w:val="22"/>
      <w:lang w:eastAsia="ru-RU"/>
    </w:rPr>
  </w:style>
  <w:style w:type="paragraph" w:styleId="a5">
    <w:name w:val="Plain Text"/>
    <w:basedOn w:val="a"/>
    <w:link w:val="a6"/>
    <w:semiHidden/>
    <w:rsid w:val="00AA26E5"/>
    <w:pPr>
      <w:spacing w:after="0" w:line="240" w:lineRule="auto"/>
    </w:pPr>
    <w:rPr>
      <w:rFonts w:ascii="Courier New" w:eastAsia="Times New Roman" w:hAnsi="Courier New"/>
      <w:sz w:val="20"/>
      <w:szCs w:val="20"/>
      <w:lang w:eastAsia="ru-RU"/>
    </w:rPr>
  </w:style>
  <w:style w:type="character" w:customStyle="1" w:styleId="a6">
    <w:name w:val="Текст Знак"/>
    <w:basedOn w:val="a0"/>
    <w:link w:val="a5"/>
    <w:semiHidden/>
    <w:rsid w:val="00AA26E5"/>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2693</Words>
  <Characters>15355</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Алмат</dc:creator>
  <cp:keywords/>
  <dc:description/>
  <cp:lastModifiedBy>Инна</cp:lastModifiedBy>
  <cp:revision>13</cp:revision>
  <dcterms:created xsi:type="dcterms:W3CDTF">2015-05-12T19:04:00Z</dcterms:created>
  <dcterms:modified xsi:type="dcterms:W3CDTF">2015-09-10T09:39:00Z</dcterms:modified>
</cp:coreProperties>
</file>